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957FC8" w14:paraId="3502472B" w14:textId="77777777" w:rsidTr="00957FC8">
        <w:tc>
          <w:tcPr>
            <w:tcW w:w="9016" w:type="dxa"/>
            <w:shd w:val="clear" w:color="auto" w:fill="ED7D31" w:themeFill="accent2"/>
          </w:tcPr>
          <w:p w14:paraId="70DEF8F8" w14:textId="77777777" w:rsidR="00957FC8" w:rsidRPr="00957FC8" w:rsidRDefault="00957FC8" w:rsidP="00957FC8">
            <w:pPr>
              <w:jc w:val="center"/>
              <w:rPr>
                <w:b/>
                <w:sz w:val="32"/>
                <w:szCs w:val="32"/>
              </w:rPr>
            </w:pPr>
            <w:r>
              <w:rPr>
                <w:b/>
                <w:sz w:val="32"/>
                <w:szCs w:val="32"/>
              </w:rPr>
              <w:t>S</w:t>
            </w:r>
            <w:r w:rsidRPr="00957FC8">
              <w:rPr>
                <w:b/>
                <w:sz w:val="32"/>
                <w:szCs w:val="32"/>
              </w:rPr>
              <w:t>patial changes in biomes, habitats and animal migration patterns</w:t>
            </w:r>
          </w:p>
        </w:tc>
      </w:tr>
    </w:tbl>
    <w:p w14:paraId="337106E0" w14:textId="77777777" w:rsidR="00957FC8" w:rsidRDefault="00957FC8" w:rsidP="00957FC8">
      <w:pPr>
        <w:jc w:val="center"/>
        <w:rPr>
          <w:b/>
          <w:sz w:val="32"/>
          <w:szCs w:val="32"/>
        </w:rPr>
      </w:pPr>
    </w:p>
    <w:p w14:paraId="12219971" w14:textId="77777777" w:rsidR="00957FC8" w:rsidRPr="00957FC8" w:rsidRDefault="00957FC8" w:rsidP="00957FC8">
      <w:pPr>
        <w:jc w:val="center"/>
        <w:rPr>
          <w:b/>
          <w:sz w:val="32"/>
          <w:szCs w:val="32"/>
        </w:rPr>
      </w:pPr>
      <w:r w:rsidRPr="00957FC8">
        <w:rPr>
          <w:b/>
          <w:sz w:val="32"/>
          <w:szCs w:val="32"/>
        </w:rPr>
        <w:t>Biomes</w:t>
      </w:r>
    </w:p>
    <w:tbl>
      <w:tblPr>
        <w:tblStyle w:val="TableGrid"/>
        <w:tblW w:w="0" w:type="auto"/>
        <w:tblLook w:val="04A0" w:firstRow="1" w:lastRow="0" w:firstColumn="1" w:lastColumn="0" w:noHBand="0" w:noVBand="1"/>
      </w:tblPr>
      <w:tblGrid>
        <w:gridCol w:w="4508"/>
        <w:gridCol w:w="4508"/>
      </w:tblGrid>
      <w:tr w:rsidR="00957FC8" w14:paraId="337BF84D" w14:textId="77777777" w:rsidTr="00957FC8">
        <w:tc>
          <w:tcPr>
            <w:tcW w:w="4508" w:type="dxa"/>
          </w:tcPr>
          <w:p w14:paraId="2E084444" w14:textId="77777777" w:rsidR="00957FC8" w:rsidRDefault="00957FC8">
            <w:r>
              <w:t>Place</w:t>
            </w:r>
          </w:p>
          <w:p w14:paraId="0E2FB1BC" w14:textId="77777777" w:rsidR="00957FC8" w:rsidRDefault="00957FC8"/>
          <w:p w14:paraId="56C22248" w14:textId="77777777" w:rsidR="00957FC8" w:rsidRDefault="00957FC8"/>
          <w:p w14:paraId="70AA0BB4" w14:textId="77777777" w:rsidR="00957FC8" w:rsidRDefault="00957FC8"/>
          <w:p w14:paraId="468FF9A4" w14:textId="77777777" w:rsidR="00957FC8" w:rsidRDefault="00957FC8"/>
          <w:p w14:paraId="1C68EF28" w14:textId="77777777" w:rsidR="00957FC8" w:rsidRDefault="00957FC8"/>
          <w:p w14:paraId="00AB9E90" w14:textId="77777777" w:rsidR="00957FC8" w:rsidRDefault="00957FC8"/>
          <w:p w14:paraId="52EEA34C" w14:textId="77777777" w:rsidR="00957FC8" w:rsidRDefault="00957FC8"/>
          <w:p w14:paraId="27FB822A" w14:textId="77777777" w:rsidR="00957FC8" w:rsidRDefault="00957FC8"/>
          <w:p w14:paraId="76BD453E" w14:textId="77777777" w:rsidR="00957FC8" w:rsidRDefault="00957FC8"/>
        </w:tc>
        <w:tc>
          <w:tcPr>
            <w:tcW w:w="4508" w:type="dxa"/>
          </w:tcPr>
          <w:p w14:paraId="5616605F" w14:textId="77777777" w:rsidR="00957FC8" w:rsidRDefault="00957FC8" w:rsidP="00957FC8">
            <w:pPr>
              <w:jc w:val="right"/>
            </w:pPr>
            <w:r>
              <w:t>Process</w:t>
            </w:r>
          </w:p>
        </w:tc>
      </w:tr>
      <w:tr w:rsidR="00957FC8" w14:paraId="2658FDA3" w14:textId="77777777" w:rsidTr="00957FC8">
        <w:tc>
          <w:tcPr>
            <w:tcW w:w="4508" w:type="dxa"/>
          </w:tcPr>
          <w:p w14:paraId="35F16901" w14:textId="77777777" w:rsidR="00957FC8" w:rsidRDefault="00957FC8">
            <w:r>
              <w:t>Power</w:t>
            </w:r>
          </w:p>
          <w:p w14:paraId="09562CB3" w14:textId="77777777" w:rsidR="00957FC8" w:rsidRDefault="00957FC8"/>
          <w:p w14:paraId="49FD80A1" w14:textId="77777777" w:rsidR="00957FC8" w:rsidRDefault="00957FC8"/>
          <w:p w14:paraId="1D3C83C5" w14:textId="77777777" w:rsidR="00957FC8" w:rsidRDefault="00957FC8"/>
          <w:p w14:paraId="3597E9E5" w14:textId="77777777" w:rsidR="00957FC8" w:rsidRDefault="00957FC8"/>
          <w:p w14:paraId="1FF4BB0E" w14:textId="77777777" w:rsidR="00957FC8" w:rsidRDefault="00957FC8"/>
          <w:p w14:paraId="0AB8B8CB" w14:textId="77777777" w:rsidR="00957FC8" w:rsidRDefault="00957FC8"/>
          <w:p w14:paraId="6B95F9C4" w14:textId="77777777" w:rsidR="00957FC8" w:rsidRDefault="00957FC8"/>
          <w:p w14:paraId="739BD2FB" w14:textId="77777777" w:rsidR="00957FC8" w:rsidRDefault="00957FC8"/>
          <w:p w14:paraId="3BF9CDE9" w14:textId="77777777" w:rsidR="00957FC8" w:rsidRDefault="00957FC8"/>
          <w:p w14:paraId="795D3EAE" w14:textId="77777777" w:rsidR="00957FC8" w:rsidRDefault="00957FC8"/>
        </w:tc>
        <w:tc>
          <w:tcPr>
            <w:tcW w:w="4508" w:type="dxa"/>
          </w:tcPr>
          <w:p w14:paraId="093A8DA7" w14:textId="77777777" w:rsidR="00957FC8" w:rsidRDefault="00957FC8" w:rsidP="00957FC8">
            <w:pPr>
              <w:jc w:val="right"/>
            </w:pPr>
            <w:r>
              <w:rPr>
                <w:noProof/>
              </w:rPr>
              <w:drawing>
                <wp:anchor distT="0" distB="0" distL="114300" distR="114300" simplePos="0" relativeHeight="251658240" behindDoc="0" locked="0" layoutInCell="1" allowOverlap="1" wp14:anchorId="49868BC5" wp14:editId="49ACDD5B">
                  <wp:simplePos x="0" y="0"/>
                  <wp:positionH relativeFrom="margin">
                    <wp:posOffset>-1343660</wp:posOffset>
                  </wp:positionH>
                  <wp:positionV relativeFrom="paragraph">
                    <wp:posOffset>-730250</wp:posOffset>
                  </wp:positionV>
                  <wp:extent cx="2538806" cy="1428750"/>
                  <wp:effectExtent l="0" t="0" r="0" b="0"/>
                  <wp:wrapNone/>
                  <wp:docPr id="1" name="Picture 1" descr="Image result for bio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m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806" cy="1428750"/>
                          </a:xfrm>
                          <a:prstGeom prst="rect">
                            <a:avLst/>
                          </a:prstGeom>
                          <a:noFill/>
                          <a:ln>
                            <a:noFill/>
                          </a:ln>
                        </pic:spPr>
                      </pic:pic>
                    </a:graphicData>
                  </a:graphic>
                  <wp14:sizeRelH relativeFrom="page">
                    <wp14:pctWidth>0</wp14:pctWidth>
                  </wp14:sizeRelH>
                  <wp14:sizeRelV relativeFrom="page">
                    <wp14:pctHeight>0</wp14:pctHeight>
                  </wp14:sizeRelV>
                </wp:anchor>
              </w:drawing>
            </w:r>
            <w:r>
              <w:t>Possibility</w:t>
            </w:r>
          </w:p>
        </w:tc>
      </w:tr>
    </w:tbl>
    <w:p w14:paraId="3F071202" w14:textId="77777777" w:rsidR="00957FC8" w:rsidRDefault="00957FC8"/>
    <w:p w14:paraId="0D4AAE9F" w14:textId="77777777" w:rsidR="00957FC8" w:rsidRPr="00957FC8" w:rsidRDefault="00957FC8" w:rsidP="00957FC8">
      <w:pPr>
        <w:jc w:val="center"/>
        <w:rPr>
          <w:b/>
          <w:sz w:val="32"/>
          <w:szCs w:val="32"/>
        </w:rPr>
      </w:pPr>
      <w:r>
        <w:rPr>
          <w:b/>
          <w:sz w:val="32"/>
          <w:szCs w:val="32"/>
        </w:rPr>
        <w:t>Habitats</w:t>
      </w:r>
      <w:r w:rsidRPr="00957FC8">
        <w:t xml:space="preserve"> </w:t>
      </w:r>
    </w:p>
    <w:tbl>
      <w:tblPr>
        <w:tblStyle w:val="TableGrid"/>
        <w:tblW w:w="0" w:type="auto"/>
        <w:tblLook w:val="04A0" w:firstRow="1" w:lastRow="0" w:firstColumn="1" w:lastColumn="0" w:noHBand="0" w:noVBand="1"/>
      </w:tblPr>
      <w:tblGrid>
        <w:gridCol w:w="4508"/>
        <w:gridCol w:w="4508"/>
      </w:tblGrid>
      <w:tr w:rsidR="00957FC8" w14:paraId="361523EE" w14:textId="77777777" w:rsidTr="00DB31F9">
        <w:tc>
          <w:tcPr>
            <w:tcW w:w="4508" w:type="dxa"/>
          </w:tcPr>
          <w:p w14:paraId="0519BFB7" w14:textId="77777777" w:rsidR="00957FC8" w:rsidRDefault="00957FC8" w:rsidP="00DB31F9">
            <w:r>
              <w:t>Place</w:t>
            </w:r>
          </w:p>
          <w:p w14:paraId="47DC7A90" w14:textId="77777777" w:rsidR="00957FC8" w:rsidRDefault="00957FC8" w:rsidP="00DB31F9"/>
          <w:p w14:paraId="7056D128" w14:textId="77777777" w:rsidR="00957FC8" w:rsidRDefault="00957FC8" w:rsidP="00DB31F9"/>
          <w:p w14:paraId="4DA2EC7B" w14:textId="77777777" w:rsidR="00957FC8" w:rsidRDefault="00957FC8" w:rsidP="00DB31F9"/>
          <w:p w14:paraId="7E571BBF" w14:textId="77777777" w:rsidR="00957FC8" w:rsidRDefault="00957FC8" w:rsidP="00DB31F9"/>
          <w:p w14:paraId="6ED07242" w14:textId="77777777" w:rsidR="00957FC8" w:rsidRDefault="00957FC8" w:rsidP="00DB31F9"/>
          <w:p w14:paraId="4DBC4231" w14:textId="77777777" w:rsidR="00957FC8" w:rsidRDefault="00957FC8" w:rsidP="00DB31F9"/>
          <w:p w14:paraId="4A442126" w14:textId="77777777" w:rsidR="00957FC8" w:rsidRDefault="00957FC8" w:rsidP="00DB31F9"/>
          <w:p w14:paraId="32B8965B" w14:textId="77777777" w:rsidR="00957FC8" w:rsidRDefault="00957FC8" w:rsidP="00DB31F9"/>
          <w:p w14:paraId="6E6CFBF2" w14:textId="77777777" w:rsidR="00957FC8" w:rsidRDefault="00957FC8" w:rsidP="00DB31F9"/>
        </w:tc>
        <w:tc>
          <w:tcPr>
            <w:tcW w:w="4508" w:type="dxa"/>
          </w:tcPr>
          <w:p w14:paraId="660A596A" w14:textId="77777777" w:rsidR="00957FC8" w:rsidRDefault="00957FC8" w:rsidP="00DB31F9">
            <w:pPr>
              <w:jc w:val="right"/>
            </w:pPr>
            <w:r>
              <w:t>Process</w:t>
            </w:r>
          </w:p>
        </w:tc>
      </w:tr>
      <w:tr w:rsidR="00957FC8" w14:paraId="0BCA77FB" w14:textId="77777777" w:rsidTr="00DB31F9">
        <w:tc>
          <w:tcPr>
            <w:tcW w:w="4508" w:type="dxa"/>
          </w:tcPr>
          <w:p w14:paraId="641034EE" w14:textId="77777777" w:rsidR="00957FC8" w:rsidRDefault="00957FC8" w:rsidP="00DB31F9">
            <w:r>
              <w:t>Power</w:t>
            </w:r>
          </w:p>
          <w:p w14:paraId="5CCB75A3" w14:textId="77777777" w:rsidR="00957FC8" w:rsidRDefault="00957FC8" w:rsidP="00DB31F9"/>
          <w:p w14:paraId="046CCCA1" w14:textId="77777777" w:rsidR="00957FC8" w:rsidRDefault="00957FC8" w:rsidP="00DB31F9"/>
          <w:p w14:paraId="5CF2EADE" w14:textId="77777777" w:rsidR="00957FC8" w:rsidRDefault="00957FC8" w:rsidP="00DB31F9"/>
          <w:p w14:paraId="6E293132" w14:textId="77777777" w:rsidR="00957FC8" w:rsidRDefault="00957FC8" w:rsidP="00DB31F9"/>
          <w:p w14:paraId="3D51303E" w14:textId="77777777" w:rsidR="00957FC8" w:rsidRDefault="00957FC8" w:rsidP="00DB31F9"/>
          <w:p w14:paraId="6EB495B5" w14:textId="77777777" w:rsidR="00957FC8" w:rsidRDefault="00957FC8" w:rsidP="00DB31F9"/>
          <w:p w14:paraId="20E04322" w14:textId="77777777" w:rsidR="00957FC8" w:rsidRDefault="00957FC8" w:rsidP="00DB31F9"/>
          <w:p w14:paraId="567C24ED" w14:textId="77777777" w:rsidR="00957FC8" w:rsidRDefault="00957FC8" w:rsidP="00DB31F9"/>
          <w:p w14:paraId="73A16D10" w14:textId="77777777" w:rsidR="00957FC8" w:rsidRDefault="00957FC8" w:rsidP="00DB31F9"/>
          <w:p w14:paraId="12E1FE45" w14:textId="77777777" w:rsidR="00957FC8" w:rsidRDefault="00957FC8" w:rsidP="00DB31F9"/>
        </w:tc>
        <w:tc>
          <w:tcPr>
            <w:tcW w:w="4508" w:type="dxa"/>
          </w:tcPr>
          <w:p w14:paraId="02E44F7F" w14:textId="77777777" w:rsidR="00957FC8" w:rsidRDefault="00957FC8" w:rsidP="00DB31F9">
            <w:pPr>
              <w:jc w:val="right"/>
            </w:pPr>
            <w:r>
              <w:rPr>
                <w:noProof/>
              </w:rPr>
              <w:drawing>
                <wp:anchor distT="0" distB="0" distL="114300" distR="114300" simplePos="0" relativeHeight="251661312" behindDoc="0" locked="0" layoutInCell="1" allowOverlap="1" wp14:anchorId="1C88AF0B" wp14:editId="42AFF7A3">
                  <wp:simplePos x="0" y="0"/>
                  <wp:positionH relativeFrom="column">
                    <wp:posOffset>-1172210</wp:posOffset>
                  </wp:positionH>
                  <wp:positionV relativeFrom="paragraph">
                    <wp:posOffset>-757555</wp:posOffset>
                  </wp:positionV>
                  <wp:extent cx="2199986" cy="1521133"/>
                  <wp:effectExtent l="0" t="0" r="0" b="3175"/>
                  <wp:wrapNone/>
                  <wp:docPr id="3" name="Picture 3" descr="Image result for animal habita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imal habitat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986" cy="1521133"/>
                          </a:xfrm>
                          <a:prstGeom prst="rect">
                            <a:avLst/>
                          </a:prstGeom>
                          <a:noFill/>
                          <a:ln>
                            <a:noFill/>
                          </a:ln>
                        </pic:spPr>
                      </pic:pic>
                    </a:graphicData>
                  </a:graphic>
                  <wp14:sizeRelH relativeFrom="page">
                    <wp14:pctWidth>0</wp14:pctWidth>
                  </wp14:sizeRelH>
                  <wp14:sizeRelV relativeFrom="page">
                    <wp14:pctHeight>0</wp14:pctHeight>
                  </wp14:sizeRelV>
                </wp:anchor>
              </w:drawing>
            </w:r>
            <w:r>
              <w:t>Possibility</w:t>
            </w:r>
          </w:p>
        </w:tc>
      </w:tr>
    </w:tbl>
    <w:p w14:paraId="71699E8A" w14:textId="77777777" w:rsidR="00957FC8" w:rsidRPr="00957FC8" w:rsidRDefault="00957FC8" w:rsidP="00957FC8">
      <w:pPr>
        <w:jc w:val="center"/>
        <w:rPr>
          <w:b/>
          <w:sz w:val="32"/>
          <w:szCs w:val="32"/>
        </w:rPr>
      </w:pPr>
      <w:r>
        <w:rPr>
          <w:b/>
          <w:sz w:val="32"/>
          <w:szCs w:val="32"/>
        </w:rPr>
        <w:lastRenderedPageBreak/>
        <w:t xml:space="preserve">Animal Migratory Patterns </w:t>
      </w:r>
    </w:p>
    <w:tbl>
      <w:tblPr>
        <w:tblStyle w:val="TableGrid"/>
        <w:tblW w:w="0" w:type="auto"/>
        <w:tblLook w:val="04A0" w:firstRow="1" w:lastRow="0" w:firstColumn="1" w:lastColumn="0" w:noHBand="0" w:noVBand="1"/>
      </w:tblPr>
      <w:tblGrid>
        <w:gridCol w:w="4508"/>
        <w:gridCol w:w="4508"/>
      </w:tblGrid>
      <w:tr w:rsidR="00957FC8" w14:paraId="34245B1B" w14:textId="77777777" w:rsidTr="00DB31F9">
        <w:tc>
          <w:tcPr>
            <w:tcW w:w="4508" w:type="dxa"/>
          </w:tcPr>
          <w:p w14:paraId="7BF41A77" w14:textId="77777777" w:rsidR="00957FC8" w:rsidRDefault="00957FC8" w:rsidP="00DB31F9">
            <w:r>
              <w:t>Place</w:t>
            </w:r>
          </w:p>
          <w:p w14:paraId="5EA8525F" w14:textId="77777777" w:rsidR="00957FC8" w:rsidRDefault="00957FC8" w:rsidP="00DB31F9"/>
          <w:p w14:paraId="7A6CEC30" w14:textId="77777777" w:rsidR="00957FC8" w:rsidRDefault="00957FC8" w:rsidP="00DB31F9"/>
          <w:p w14:paraId="3FADD9EF" w14:textId="77777777" w:rsidR="00957FC8" w:rsidRDefault="00957FC8" w:rsidP="00DB31F9"/>
          <w:p w14:paraId="0B8E8044" w14:textId="77777777" w:rsidR="00957FC8" w:rsidRDefault="00957FC8" w:rsidP="00DB31F9"/>
          <w:p w14:paraId="74DB6D64" w14:textId="77777777" w:rsidR="00957FC8" w:rsidRDefault="00957FC8" w:rsidP="00DB31F9">
            <w:r>
              <w:rPr>
                <w:noProof/>
              </w:rPr>
              <w:drawing>
                <wp:anchor distT="0" distB="0" distL="114300" distR="114300" simplePos="0" relativeHeight="251662336" behindDoc="0" locked="0" layoutInCell="1" allowOverlap="1" wp14:anchorId="02220AF9" wp14:editId="6F0B9FA3">
                  <wp:simplePos x="0" y="0"/>
                  <wp:positionH relativeFrom="margin">
                    <wp:posOffset>1840477</wp:posOffset>
                  </wp:positionH>
                  <wp:positionV relativeFrom="paragraph">
                    <wp:posOffset>103951</wp:posOffset>
                  </wp:positionV>
                  <wp:extent cx="1895780" cy="1421730"/>
                  <wp:effectExtent l="0" t="0" r="0" b="7620"/>
                  <wp:wrapNone/>
                  <wp:docPr id="5" name="Picture 5" descr="Image result for animal migrations 4 ima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imal migrations 4 images&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780" cy="142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09A7A" w14:textId="77777777" w:rsidR="00957FC8" w:rsidRDefault="00957FC8" w:rsidP="00DB31F9"/>
          <w:p w14:paraId="2F330B9E" w14:textId="77777777" w:rsidR="00957FC8" w:rsidRDefault="00957FC8" w:rsidP="00DB31F9"/>
          <w:p w14:paraId="5451894F" w14:textId="77777777" w:rsidR="00957FC8" w:rsidRDefault="00957FC8" w:rsidP="00DB31F9"/>
          <w:p w14:paraId="570D7E87" w14:textId="77777777" w:rsidR="00957FC8" w:rsidRDefault="00957FC8" w:rsidP="00DB31F9"/>
        </w:tc>
        <w:tc>
          <w:tcPr>
            <w:tcW w:w="4508" w:type="dxa"/>
          </w:tcPr>
          <w:p w14:paraId="3BBBF149" w14:textId="77777777" w:rsidR="00957FC8" w:rsidRDefault="00957FC8" w:rsidP="00DB31F9">
            <w:pPr>
              <w:jc w:val="right"/>
            </w:pPr>
            <w:r>
              <w:t>Process</w:t>
            </w:r>
          </w:p>
        </w:tc>
      </w:tr>
      <w:tr w:rsidR="00957FC8" w14:paraId="6A0CFC4B" w14:textId="77777777" w:rsidTr="00DB31F9">
        <w:tc>
          <w:tcPr>
            <w:tcW w:w="4508" w:type="dxa"/>
          </w:tcPr>
          <w:p w14:paraId="71C7EFA0" w14:textId="77777777" w:rsidR="00957FC8" w:rsidRDefault="00957FC8" w:rsidP="00DB31F9">
            <w:r>
              <w:t>Power</w:t>
            </w:r>
          </w:p>
          <w:p w14:paraId="1E40BEA5" w14:textId="77777777" w:rsidR="00957FC8" w:rsidRDefault="00957FC8" w:rsidP="00DB31F9"/>
          <w:p w14:paraId="34DE7A9C" w14:textId="77777777" w:rsidR="00957FC8" w:rsidRDefault="00957FC8" w:rsidP="00DB31F9"/>
          <w:p w14:paraId="56129520" w14:textId="77777777" w:rsidR="00957FC8" w:rsidRDefault="00957FC8" w:rsidP="00DB31F9"/>
          <w:p w14:paraId="21EFE064" w14:textId="77777777" w:rsidR="00957FC8" w:rsidRDefault="00957FC8" w:rsidP="00DB31F9"/>
          <w:p w14:paraId="0A802829" w14:textId="77777777" w:rsidR="00957FC8" w:rsidRDefault="00957FC8" w:rsidP="00DB31F9"/>
          <w:p w14:paraId="71915979" w14:textId="77777777" w:rsidR="00957FC8" w:rsidRDefault="00957FC8" w:rsidP="00DB31F9"/>
          <w:p w14:paraId="70227A14" w14:textId="77777777" w:rsidR="00957FC8" w:rsidRDefault="00957FC8" w:rsidP="00DB31F9"/>
          <w:p w14:paraId="75B24CAB" w14:textId="77777777" w:rsidR="00957FC8" w:rsidRDefault="00957FC8" w:rsidP="00DB31F9"/>
          <w:p w14:paraId="5434429E" w14:textId="77777777" w:rsidR="00957FC8" w:rsidRDefault="00957FC8" w:rsidP="00DB31F9"/>
          <w:p w14:paraId="73EC8308" w14:textId="77777777" w:rsidR="00957FC8" w:rsidRDefault="00957FC8" w:rsidP="00DB31F9"/>
        </w:tc>
        <w:tc>
          <w:tcPr>
            <w:tcW w:w="4508" w:type="dxa"/>
          </w:tcPr>
          <w:p w14:paraId="536BCFBA" w14:textId="77777777" w:rsidR="00957FC8" w:rsidRDefault="00957FC8" w:rsidP="00DB31F9">
            <w:pPr>
              <w:jc w:val="right"/>
            </w:pPr>
            <w:r>
              <w:t>Possibility</w:t>
            </w:r>
          </w:p>
        </w:tc>
      </w:tr>
    </w:tbl>
    <w:p w14:paraId="0F37AE67" w14:textId="77777777" w:rsidR="00957FC8" w:rsidRDefault="00957FC8"/>
    <w:p w14:paraId="662A6122" w14:textId="77777777" w:rsidR="00957FC8" w:rsidRDefault="00957FC8"/>
    <w:tbl>
      <w:tblPr>
        <w:tblStyle w:val="TableGrid"/>
        <w:tblW w:w="0" w:type="auto"/>
        <w:tblLook w:val="04A0" w:firstRow="1" w:lastRow="0" w:firstColumn="1" w:lastColumn="0" w:noHBand="0" w:noVBand="1"/>
      </w:tblPr>
      <w:tblGrid>
        <w:gridCol w:w="9016"/>
      </w:tblGrid>
      <w:tr w:rsidR="00957FC8" w14:paraId="7ED1E9A5" w14:textId="77777777" w:rsidTr="00957FC8">
        <w:tc>
          <w:tcPr>
            <w:tcW w:w="9016" w:type="dxa"/>
            <w:shd w:val="clear" w:color="auto" w:fill="E7E6E6" w:themeFill="background2"/>
          </w:tcPr>
          <w:p w14:paraId="02DD4CA4" w14:textId="77777777" w:rsidR="00957FC8" w:rsidRDefault="00957FC8">
            <w:r w:rsidRPr="00957FC8">
              <w:t xml:space="preserve">Task 3 - Describe the movements on either of the two maps </w:t>
            </w:r>
            <w:r>
              <w:t xml:space="preserve">embedded on </w:t>
            </w:r>
            <w:proofErr w:type="spellStart"/>
            <w:r>
              <w:t>ibgeographypods</w:t>
            </w:r>
            <w:proofErr w:type="spellEnd"/>
            <w:r>
              <w:t xml:space="preserve"> </w:t>
            </w:r>
            <w:r w:rsidRPr="00957FC8">
              <w:t xml:space="preserve">and try to use prior knowledge to explain that movement in particular thinking about where the largest corridors of movement seem to be concentrated, the general direction of movement and linking in to the map showing shifting biomes in the previous </w:t>
            </w:r>
            <w:r>
              <w:t xml:space="preserve">section. </w:t>
            </w:r>
          </w:p>
        </w:tc>
      </w:tr>
      <w:tr w:rsidR="00957FC8" w14:paraId="71E1665A" w14:textId="77777777" w:rsidTr="00957FC8">
        <w:tc>
          <w:tcPr>
            <w:tcW w:w="9016" w:type="dxa"/>
          </w:tcPr>
          <w:p w14:paraId="55FD5661" w14:textId="77777777" w:rsidR="00957FC8" w:rsidRDefault="00957FC8"/>
          <w:p w14:paraId="72E7A652" w14:textId="77777777" w:rsidR="00957FC8" w:rsidRDefault="00957FC8"/>
          <w:p w14:paraId="3BE484E3" w14:textId="77777777" w:rsidR="00957FC8" w:rsidRDefault="00957FC8"/>
          <w:p w14:paraId="48CABDEC" w14:textId="77777777" w:rsidR="00957FC8" w:rsidRDefault="00957FC8"/>
          <w:p w14:paraId="24E4EF30" w14:textId="77777777" w:rsidR="00957FC8" w:rsidRDefault="00957FC8"/>
          <w:p w14:paraId="7DB8BFDA" w14:textId="77777777" w:rsidR="00957FC8" w:rsidRDefault="00957FC8"/>
          <w:p w14:paraId="33A50FF9" w14:textId="77777777" w:rsidR="00957FC8" w:rsidRDefault="00957FC8"/>
          <w:p w14:paraId="5E628E02" w14:textId="77777777" w:rsidR="00957FC8" w:rsidRDefault="00957FC8"/>
          <w:p w14:paraId="05EED8AB" w14:textId="77777777" w:rsidR="00957FC8" w:rsidRDefault="00957FC8"/>
          <w:p w14:paraId="36FAC7DA" w14:textId="77777777" w:rsidR="00957FC8" w:rsidRDefault="00957FC8"/>
          <w:p w14:paraId="4DD1C4B8" w14:textId="77777777" w:rsidR="00957FC8" w:rsidRDefault="00957FC8"/>
          <w:p w14:paraId="0374AE79" w14:textId="77777777" w:rsidR="00957FC8" w:rsidRDefault="00957FC8"/>
          <w:p w14:paraId="2E561374" w14:textId="77777777" w:rsidR="00957FC8" w:rsidRDefault="00957FC8"/>
          <w:p w14:paraId="37350529" w14:textId="77777777" w:rsidR="00957FC8" w:rsidRDefault="00957FC8"/>
          <w:p w14:paraId="0813BC55" w14:textId="77777777" w:rsidR="00957FC8" w:rsidRDefault="00957FC8"/>
          <w:p w14:paraId="782CB276" w14:textId="77777777" w:rsidR="00957FC8" w:rsidRDefault="00957FC8"/>
          <w:p w14:paraId="65C751CD" w14:textId="77777777" w:rsidR="00957FC8" w:rsidRDefault="00957FC8"/>
          <w:p w14:paraId="2A9A05E8" w14:textId="77777777" w:rsidR="00957FC8" w:rsidRDefault="00957FC8"/>
        </w:tc>
        <w:bookmarkStart w:id="0" w:name="_GoBack"/>
        <w:bookmarkEnd w:id="0"/>
      </w:tr>
    </w:tbl>
    <w:p w14:paraId="6F207910" w14:textId="77777777" w:rsidR="00957FC8" w:rsidRDefault="00957FC8"/>
    <w:sectPr w:rsidR="00957FC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4A194" w14:textId="77777777" w:rsidR="00957FC8" w:rsidRDefault="00957FC8" w:rsidP="00957FC8">
      <w:pPr>
        <w:spacing w:after="0" w:line="240" w:lineRule="auto"/>
      </w:pPr>
      <w:r>
        <w:separator/>
      </w:r>
    </w:p>
  </w:endnote>
  <w:endnote w:type="continuationSeparator" w:id="0">
    <w:p w14:paraId="483688D7" w14:textId="77777777" w:rsidR="00957FC8" w:rsidRDefault="00957FC8" w:rsidP="0095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393B" w14:textId="77777777" w:rsidR="00957FC8" w:rsidRDefault="00957FC8">
    <w:pPr>
      <w:pStyle w:val="Footer"/>
    </w:pPr>
    <w:hyperlink r:id="rId1" w:history="1">
      <w:r>
        <w:rPr>
          <w:rStyle w:val="Hyperlink"/>
        </w:rPr>
        <w:t>http://www.ibgeographypods.org/b-consequences-of-global-climate-change.html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1E5D" w14:textId="77777777" w:rsidR="00957FC8" w:rsidRDefault="00957FC8" w:rsidP="00957FC8">
      <w:pPr>
        <w:spacing w:after="0" w:line="240" w:lineRule="auto"/>
      </w:pPr>
      <w:r>
        <w:separator/>
      </w:r>
    </w:p>
  </w:footnote>
  <w:footnote w:type="continuationSeparator" w:id="0">
    <w:p w14:paraId="01723868" w14:textId="77777777" w:rsidR="00957FC8" w:rsidRDefault="00957FC8" w:rsidP="0095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82D4" w14:textId="77777777" w:rsidR="00957FC8" w:rsidRPr="00957FC8" w:rsidRDefault="00957FC8">
    <w:pPr>
      <w:pStyle w:val="Header"/>
      <w:rPr>
        <w:lang w:val="fr-FR"/>
      </w:rPr>
    </w:pPr>
    <w:r>
      <w:rPr>
        <w:lang w:val="fr-FR"/>
      </w:rPr>
      <w:t xml:space="preserve">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C8"/>
    <w:rsid w:val="00520B37"/>
    <w:rsid w:val="0095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E976"/>
  <w15:chartTrackingRefBased/>
  <w15:docId w15:val="{5897E405-8E27-495E-B1EE-7309330F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FC8"/>
  </w:style>
  <w:style w:type="paragraph" w:styleId="Footer">
    <w:name w:val="footer"/>
    <w:basedOn w:val="Normal"/>
    <w:link w:val="FooterChar"/>
    <w:uiPriority w:val="99"/>
    <w:unhideWhenUsed/>
    <w:rsid w:val="00957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FC8"/>
  </w:style>
  <w:style w:type="character" w:styleId="Hyperlink">
    <w:name w:val="Hyperlink"/>
    <w:basedOn w:val="DefaultParagraphFont"/>
    <w:uiPriority w:val="99"/>
    <w:semiHidden/>
    <w:unhideWhenUsed/>
    <w:rsid w:val="00957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b-consequences-of-global-climate-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1" ma:contentTypeDescription="Crée un document." ma:contentTypeScope="" ma:versionID="7eea3d9c249d5298a5e6520de1d3cd1e">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0782db66c926cc2258257aef17c52c51"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8C717-94F0-42BB-8377-C2103D3F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F6671-6DC4-4497-AE2B-1FDEDB87DEFB}">
  <ds:schemaRefs>
    <ds:schemaRef ds:uri="http://schemas.microsoft.com/sharepoint/v3/contenttype/forms"/>
  </ds:schemaRefs>
</ds:datastoreItem>
</file>

<file path=customXml/itemProps3.xml><?xml version="1.0" encoding="utf-8"?>
<ds:datastoreItem xmlns:ds="http://schemas.openxmlformats.org/officeDocument/2006/customXml" ds:itemID="{349127F9-3AFC-4E28-90B3-8CE2A4EF5E7D}">
  <ds:schemaRefs>
    <ds:schemaRef ds:uri="http://schemas.microsoft.com/office/2006/metadata/properties"/>
    <ds:schemaRef ds:uri="http://schemas.microsoft.com/office/2006/documentManagement/types"/>
    <ds:schemaRef ds:uri="558acd6a-0b78-49e0-914f-13112f43cba3"/>
    <ds:schemaRef ds:uri="http://schemas.microsoft.com/office/infopath/2007/PartnerControls"/>
    <ds:schemaRef ds:uri="http://purl.org/dc/dcmitype/"/>
    <ds:schemaRef ds:uri="http://www.w3.org/XML/1998/namespace"/>
    <ds:schemaRef ds:uri="http://schemas.openxmlformats.org/package/2006/metadata/core-properties"/>
    <ds:schemaRef ds:uri="4ce5eab5-2dfd-43db-9fc3-67a110d2750b"/>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2019-11-06T14:05:00Z</dcterms:created>
  <dcterms:modified xsi:type="dcterms:W3CDTF">2019-11-06T14:11:00Z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