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64DDF" w14:paraId="469FA585" w14:textId="77777777" w:rsidTr="00164DDF">
        <w:tc>
          <w:tcPr>
            <w:tcW w:w="15388" w:type="dxa"/>
            <w:shd w:val="clear" w:color="auto" w:fill="ED7D31" w:themeFill="accent2"/>
          </w:tcPr>
          <w:p w14:paraId="21940565" w14:textId="3F0A4662" w:rsidR="00164DDF" w:rsidRPr="00164DDF" w:rsidRDefault="00164DDF" w:rsidP="00164DDF">
            <w:pPr>
              <w:jc w:val="center"/>
              <w:rPr>
                <w:b/>
                <w:bCs/>
                <w:sz w:val="32"/>
                <w:szCs w:val="32"/>
              </w:rPr>
            </w:pPr>
            <w:r w:rsidRPr="00164DDF">
              <w:rPr>
                <w:b/>
                <w:bCs/>
                <w:sz w:val="32"/>
                <w:szCs w:val="32"/>
              </w:rPr>
              <w:t>IBDP Geography – HL Cultural Hybridity</w:t>
            </w:r>
          </w:p>
        </w:tc>
      </w:tr>
    </w:tbl>
    <w:p w14:paraId="4894844B" w14:textId="24839A14" w:rsidR="006056DD" w:rsidRDefault="006056DD" w:rsidP="006056DD">
      <w:r>
        <w:t>Hybrid: Something of mixed origin or composition, such as a word whose elements are derived from different languages.</w:t>
      </w:r>
    </w:p>
    <w:p w14:paraId="23AFF57C" w14:textId="15DC5D22" w:rsidR="00BC4D49" w:rsidRDefault="006056DD" w:rsidP="006056DD">
      <w:r>
        <w:t xml:space="preserve">Cultural hybridity: Constitutes the effort to </w:t>
      </w:r>
      <w:r w:rsidRPr="006056DD">
        <w:rPr>
          <w:b/>
          <w:bCs/>
          <w:highlight w:val="yellow"/>
        </w:rPr>
        <w:t>maintain a sense of balance among practices, values, and customs of two or more different cultures</w:t>
      </w:r>
      <w:r>
        <w:t xml:space="preserve">. In cultural hybridization, </w:t>
      </w:r>
      <w:r w:rsidRPr="006056DD">
        <w:rPr>
          <w:b/>
          <w:bCs/>
          <w:highlight w:val="yellow"/>
        </w:rPr>
        <w:t>one constructs a new identity that reflects a dual sense of being</w:t>
      </w:r>
      <w:r>
        <w:t xml:space="preserve">, which </w:t>
      </w:r>
      <w:r w:rsidRPr="006056DD">
        <w:rPr>
          <w:b/>
          <w:bCs/>
          <w:highlight w:val="yellow"/>
        </w:rPr>
        <w:t>resides both within and beyond the margins of nationality, race, ethnicity, class, and linguistic diversity</w:t>
      </w:r>
      <w:r w:rsidRPr="006056DD">
        <w:rPr>
          <w:b/>
          <w:bCs/>
        </w:rPr>
        <w:t>.</w:t>
      </w:r>
      <w:r>
        <w:t xml:space="preserve"> </w:t>
      </w:r>
      <w:r>
        <w:t xml:space="preserve"> </w:t>
      </w:r>
      <w:r>
        <w:t xml:space="preserve">An important </w:t>
      </w:r>
      <w:r w:rsidRPr="006056DD">
        <w:rPr>
          <w:highlight w:val="yellow"/>
        </w:rPr>
        <w:t>resource is language</w:t>
      </w:r>
      <w:r>
        <w:t xml:space="preserve">, which </w:t>
      </w:r>
      <w:r w:rsidRPr="006056DD">
        <w:rPr>
          <w:b/>
          <w:bCs/>
          <w:highlight w:val="yellow"/>
        </w:rPr>
        <w:t>may be used to construct an identity</w:t>
      </w:r>
      <w:r>
        <w:t>, to adapt to new cultural environments, and to make sense of new experiences or some combination of these features (</w:t>
      </w:r>
      <w:proofErr w:type="spellStart"/>
      <w:r>
        <w:t>Encyclopedia</w:t>
      </w:r>
      <w:proofErr w:type="spellEnd"/>
      <w:r>
        <w:t xml:space="preserve"> of Diversity in Education, Edited by: James A. Banks)</w:t>
      </w:r>
    </w:p>
    <w:p w14:paraId="5B2FA78A" w14:textId="2480E046" w:rsidR="006056DD" w:rsidRDefault="006056DD" w:rsidP="006056DD"/>
    <w:p w14:paraId="5307CAA2" w14:textId="6B27276C" w:rsidR="006056DD" w:rsidRDefault="006056DD" w:rsidP="006056DD"/>
    <w:p w14:paraId="2297E6FB" w14:textId="3884FFA1" w:rsidR="006056DD" w:rsidRDefault="006056DD" w:rsidP="006056DD"/>
    <w:p w14:paraId="614F9229" w14:textId="760788BE" w:rsidR="006056DD" w:rsidRDefault="006056DD" w:rsidP="006056DD"/>
    <w:p w14:paraId="5B2E761E" w14:textId="20764008" w:rsidR="006056DD" w:rsidRDefault="006056DD" w:rsidP="006056DD"/>
    <w:p w14:paraId="7383324B" w14:textId="4F1DAC8A" w:rsidR="006056DD" w:rsidRDefault="006056DD" w:rsidP="006056DD">
      <w:r>
        <w:rPr>
          <w:noProof/>
        </w:rPr>
        <w:drawing>
          <wp:anchor distT="0" distB="0" distL="114300" distR="114300" simplePos="0" relativeHeight="251658240" behindDoc="0" locked="0" layoutInCell="1" allowOverlap="1" wp14:anchorId="118FEB8C" wp14:editId="4070F8E2">
            <wp:simplePos x="0" y="0"/>
            <wp:positionH relativeFrom="margin">
              <wp:align>center</wp:align>
            </wp:positionH>
            <wp:positionV relativeFrom="paragraph">
              <wp:posOffset>6594</wp:posOffset>
            </wp:positionV>
            <wp:extent cx="3368480" cy="1858100"/>
            <wp:effectExtent l="0" t="0" r="3810" b="8890"/>
            <wp:wrapNone/>
            <wp:docPr id="2" name="Picture 2" descr="Le phénomène du K-Pop – t.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phénomène du K-Pop – t.b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80" cy="18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DCE82" w14:textId="36ED77E7" w:rsidR="006056DD" w:rsidRDefault="006056DD" w:rsidP="006056DD"/>
    <w:sectPr w:rsidR="006056DD" w:rsidSect="00164D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DF"/>
    <w:rsid w:val="00164DDF"/>
    <w:rsid w:val="00325C39"/>
    <w:rsid w:val="006056DD"/>
    <w:rsid w:val="00957687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359D2"/>
  <w15:chartTrackingRefBased/>
  <w15:docId w15:val="{DC7BBA3C-BE40-4B1C-B976-6DDC45C2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2023-01-26T14:10:00Z</cp:lastPrinted>
  <dcterms:created xsi:type="dcterms:W3CDTF">2023-01-26T12:29:00Z</dcterms:created>
  <dcterms:modified xsi:type="dcterms:W3CDTF">2023-01-26T15:59:00Z</dcterms:modified>
</cp:coreProperties>
</file>