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07D7" w14:paraId="52D4E030" w14:textId="77777777" w:rsidTr="004807D7">
        <w:tc>
          <w:tcPr>
            <w:tcW w:w="9350" w:type="dxa"/>
            <w:shd w:val="clear" w:color="auto" w:fill="ED7D31" w:themeFill="accent2"/>
          </w:tcPr>
          <w:p w14:paraId="6B3E5F24" w14:textId="174A5F6F" w:rsidR="004807D7" w:rsidRPr="004807D7" w:rsidRDefault="004807D7" w:rsidP="004807D7">
            <w:pPr>
              <w:jc w:val="center"/>
              <w:rPr>
                <w:b/>
                <w:bCs/>
                <w:sz w:val="32"/>
                <w:szCs w:val="32"/>
              </w:rPr>
            </w:pPr>
            <w:r w:rsidRPr="004807D7">
              <w:rPr>
                <w:b/>
                <w:bCs/>
                <w:sz w:val="32"/>
                <w:szCs w:val="32"/>
              </w:rPr>
              <w:t xml:space="preserve">IBDP Geography – Tourism &amp; </w:t>
            </w:r>
            <w:r>
              <w:rPr>
                <w:b/>
                <w:bCs/>
                <w:sz w:val="32"/>
                <w:szCs w:val="32"/>
              </w:rPr>
              <w:t xml:space="preserve">the </w:t>
            </w:r>
            <w:r w:rsidR="00541751">
              <w:rPr>
                <w:b/>
                <w:bCs/>
                <w:sz w:val="32"/>
                <w:szCs w:val="32"/>
              </w:rPr>
              <w:t>C</w:t>
            </w:r>
            <w:r w:rsidRPr="004807D7">
              <w:rPr>
                <w:b/>
                <w:bCs/>
                <w:sz w:val="32"/>
                <w:szCs w:val="32"/>
              </w:rPr>
              <w:t xml:space="preserve">osts </w:t>
            </w:r>
            <w:r w:rsidR="00541751">
              <w:rPr>
                <w:b/>
                <w:bCs/>
                <w:sz w:val="32"/>
                <w:szCs w:val="32"/>
              </w:rPr>
              <w:t>&amp;</w:t>
            </w:r>
            <w:r w:rsidRPr="004807D7">
              <w:rPr>
                <w:b/>
                <w:bCs/>
                <w:sz w:val="32"/>
                <w:szCs w:val="32"/>
              </w:rPr>
              <w:t xml:space="preserve"> </w:t>
            </w:r>
            <w:r w:rsidR="00541751">
              <w:rPr>
                <w:b/>
                <w:bCs/>
                <w:sz w:val="32"/>
                <w:szCs w:val="32"/>
              </w:rPr>
              <w:t>B</w:t>
            </w:r>
            <w:r w:rsidRPr="004807D7">
              <w:rPr>
                <w:b/>
                <w:bCs/>
                <w:sz w:val="32"/>
                <w:szCs w:val="32"/>
              </w:rPr>
              <w:t xml:space="preserve">enefits of TNC </w:t>
            </w:r>
            <w:r w:rsidR="00541751">
              <w:rPr>
                <w:b/>
                <w:bCs/>
                <w:sz w:val="32"/>
                <w:szCs w:val="32"/>
              </w:rPr>
              <w:t>I</w:t>
            </w:r>
            <w:r w:rsidRPr="004807D7">
              <w:rPr>
                <w:b/>
                <w:bCs/>
                <w:sz w:val="32"/>
                <w:szCs w:val="32"/>
              </w:rPr>
              <w:t xml:space="preserve">nvolvement for </w:t>
            </w:r>
            <w:r w:rsidR="00541751">
              <w:rPr>
                <w:b/>
                <w:bCs/>
                <w:sz w:val="32"/>
                <w:szCs w:val="32"/>
              </w:rPr>
              <w:t>D</w:t>
            </w:r>
            <w:r w:rsidRPr="004807D7">
              <w:rPr>
                <w:b/>
                <w:bCs/>
                <w:sz w:val="32"/>
                <w:szCs w:val="32"/>
              </w:rPr>
              <w:t xml:space="preserve">ifferent </w:t>
            </w:r>
            <w:r w:rsidR="00541751">
              <w:rPr>
                <w:b/>
                <w:bCs/>
                <w:sz w:val="32"/>
                <w:szCs w:val="32"/>
              </w:rPr>
              <w:t>S</w:t>
            </w:r>
            <w:r w:rsidRPr="004807D7">
              <w:rPr>
                <w:b/>
                <w:bCs/>
                <w:sz w:val="32"/>
                <w:szCs w:val="32"/>
              </w:rPr>
              <w:t>takeholders</w:t>
            </w:r>
          </w:p>
        </w:tc>
      </w:tr>
    </w:tbl>
    <w:p w14:paraId="7A42F09D" w14:textId="04126918" w:rsidR="00FB0FF8" w:rsidRDefault="004807D7">
      <w:r>
        <w:rPr>
          <w:noProof/>
        </w:rPr>
        <w:drawing>
          <wp:inline distT="0" distB="0" distL="0" distR="0" wp14:anchorId="5B653958" wp14:editId="61752E29">
            <wp:extent cx="5943600" cy="3140016"/>
            <wp:effectExtent l="0" t="0" r="0" b="3810"/>
            <wp:docPr id="2" name="Picture 2" descr="Keflavik airport aerial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flavik airport aerial vi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351" cy="314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07D7" w14:paraId="0B9BE2F8" w14:textId="77777777" w:rsidTr="004807D7">
        <w:tc>
          <w:tcPr>
            <w:tcW w:w="9350" w:type="dxa"/>
            <w:shd w:val="clear" w:color="auto" w:fill="E7E6E6" w:themeFill="background2"/>
          </w:tcPr>
          <w:p w14:paraId="4007F056" w14:textId="5ACC812D" w:rsidR="004807D7" w:rsidRDefault="004807D7">
            <w:r>
              <w:t xml:space="preserve">The focus in this section will be on </w:t>
            </w:r>
            <w:r w:rsidRPr="004807D7">
              <w:t>Iceland's Keflavik Airport</w:t>
            </w:r>
            <w:r w:rsidR="00541751">
              <w:t xml:space="preserve"> and the growth of tourism in Iceland</w:t>
            </w:r>
            <w:r>
              <w:t xml:space="preserve">. </w:t>
            </w:r>
          </w:p>
        </w:tc>
      </w:tr>
    </w:tbl>
    <w:p w14:paraId="59CC496B" w14:textId="3F092A67" w:rsidR="004807D7" w:rsidRDefault="004807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4807D7" w14:paraId="0D6C1186" w14:textId="77777777" w:rsidTr="004807D7">
        <w:tc>
          <w:tcPr>
            <w:tcW w:w="9350" w:type="dxa"/>
            <w:gridSpan w:val="2"/>
            <w:shd w:val="clear" w:color="auto" w:fill="E7E6E6" w:themeFill="background2"/>
          </w:tcPr>
          <w:p w14:paraId="292BB92F" w14:textId="456F6959" w:rsidR="004807D7" w:rsidRDefault="004807D7">
            <w:r>
              <w:t xml:space="preserve">Quick data check. Use the airport website </w:t>
            </w:r>
            <w:hyperlink r:id="rId10" w:history="1">
              <w:r w:rsidRPr="004807D7">
                <w:rPr>
                  <w:rStyle w:val="Hyperlink"/>
                </w:rPr>
                <w:t>here</w:t>
              </w:r>
            </w:hyperlink>
            <w:r>
              <w:t xml:space="preserve"> to fill in the key data details below. </w:t>
            </w:r>
          </w:p>
        </w:tc>
      </w:tr>
      <w:tr w:rsidR="004807D7" w14:paraId="70037675" w14:textId="77777777" w:rsidTr="00541751">
        <w:tc>
          <w:tcPr>
            <w:tcW w:w="5215" w:type="dxa"/>
          </w:tcPr>
          <w:p w14:paraId="05E9062B" w14:textId="316A5064" w:rsidR="004807D7" w:rsidRDefault="004807D7">
            <w:r>
              <w:t>Most recent estimation of passenger numbers per year</w:t>
            </w:r>
          </w:p>
        </w:tc>
        <w:tc>
          <w:tcPr>
            <w:tcW w:w="4135" w:type="dxa"/>
          </w:tcPr>
          <w:p w14:paraId="579E53D8" w14:textId="77777777" w:rsidR="004807D7" w:rsidRDefault="004807D7"/>
        </w:tc>
      </w:tr>
      <w:tr w:rsidR="004807D7" w14:paraId="65F07EAB" w14:textId="77777777" w:rsidTr="00541751">
        <w:tc>
          <w:tcPr>
            <w:tcW w:w="5215" w:type="dxa"/>
          </w:tcPr>
          <w:p w14:paraId="4FE46369" w14:textId="6CCF77A7" w:rsidR="004807D7" w:rsidRDefault="004807D7">
            <w:r>
              <w:t>Number of airline companies operating to the airport</w:t>
            </w:r>
          </w:p>
        </w:tc>
        <w:tc>
          <w:tcPr>
            <w:tcW w:w="4135" w:type="dxa"/>
          </w:tcPr>
          <w:p w14:paraId="07C68532" w14:textId="77777777" w:rsidR="004807D7" w:rsidRDefault="004807D7"/>
        </w:tc>
      </w:tr>
    </w:tbl>
    <w:p w14:paraId="18EDE706" w14:textId="77777777" w:rsidR="004807D7" w:rsidRDefault="004807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070"/>
        <w:gridCol w:w="5395"/>
      </w:tblGrid>
      <w:tr w:rsidR="004807D7" w14:paraId="5CC404AE" w14:textId="77777777" w:rsidTr="00C23EC1">
        <w:tc>
          <w:tcPr>
            <w:tcW w:w="9350" w:type="dxa"/>
            <w:gridSpan w:val="3"/>
            <w:shd w:val="clear" w:color="auto" w:fill="E7E6E6" w:themeFill="background2"/>
          </w:tcPr>
          <w:p w14:paraId="303E2FFF" w14:textId="6088EA53" w:rsidR="00541751" w:rsidRDefault="004807D7">
            <w:r>
              <w:t xml:space="preserve">Using the link on ibgeographypods and the first section of the news article, complete the stakeholder analysis box below. </w:t>
            </w:r>
          </w:p>
        </w:tc>
      </w:tr>
      <w:tr w:rsidR="004807D7" w14:paraId="308F738E" w14:textId="14DA949F" w:rsidTr="00541751">
        <w:tc>
          <w:tcPr>
            <w:tcW w:w="1885" w:type="dxa"/>
            <w:shd w:val="clear" w:color="auto" w:fill="E7E6E6" w:themeFill="background2"/>
          </w:tcPr>
          <w:p w14:paraId="57F2C8C1" w14:textId="28A603EC" w:rsidR="004807D7" w:rsidRPr="004807D7" w:rsidRDefault="004807D7" w:rsidP="004807D7">
            <w:pPr>
              <w:jc w:val="center"/>
              <w:rPr>
                <w:b/>
                <w:bCs/>
              </w:rPr>
            </w:pPr>
            <w:r w:rsidRPr="004807D7">
              <w:rPr>
                <w:b/>
                <w:bCs/>
              </w:rPr>
              <w:t>Stakeholde</w:t>
            </w:r>
            <w:r>
              <w:rPr>
                <w:b/>
                <w:bCs/>
              </w:rPr>
              <w:t>r</w:t>
            </w:r>
          </w:p>
        </w:tc>
        <w:tc>
          <w:tcPr>
            <w:tcW w:w="2070" w:type="dxa"/>
            <w:shd w:val="clear" w:color="auto" w:fill="E7E6E6" w:themeFill="background2"/>
          </w:tcPr>
          <w:p w14:paraId="180C7273" w14:textId="1E42194E" w:rsidR="004807D7" w:rsidRPr="004807D7" w:rsidRDefault="004807D7" w:rsidP="004807D7">
            <w:pPr>
              <w:jc w:val="center"/>
              <w:rPr>
                <w:b/>
                <w:bCs/>
              </w:rPr>
            </w:pPr>
            <w:r w:rsidRPr="004807D7">
              <w:rPr>
                <w:b/>
                <w:bCs/>
              </w:rPr>
              <w:t>Position</w:t>
            </w:r>
            <w:r w:rsidR="00541751">
              <w:rPr>
                <w:b/>
                <w:bCs/>
              </w:rPr>
              <w:t xml:space="preserve">/Job etc. </w:t>
            </w:r>
          </w:p>
        </w:tc>
        <w:tc>
          <w:tcPr>
            <w:tcW w:w="5395" w:type="dxa"/>
            <w:shd w:val="clear" w:color="auto" w:fill="E7E6E6" w:themeFill="background2"/>
          </w:tcPr>
          <w:p w14:paraId="20844F49" w14:textId="2883B844" w:rsidR="004807D7" w:rsidRPr="004807D7" w:rsidRDefault="004807D7" w:rsidP="004807D7">
            <w:pPr>
              <w:jc w:val="center"/>
              <w:rPr>
                <w:b/>
                <w:bCs/>
              </w:rPr>
            </w:pPr>
            <w:r w:rsidRPr="004807D7">
              <w:rPr>
                <w:b/>
                <w:bCs/>
              </w:rPr>
              <w:t>Views</w:t>
            </w:r>
          </w:p>
        </w:tc>
      </w:tr>
      <w:tr w:rsidR="004807D7" w14:paraId="68E9B90A" w14:textId="0EE26DDA" w:rsidTr="00541751">
        <w:tc>
          <w:tcPr>
            <w:tcW w:w="1885" w:type="dxa"/>
          </w:tcPr>
          <w:p w14:paraId="0A50D6E5" w14:textId="135648B0" w:rsidR="004807D7" w:rsidRDefault="004807D7">
            <w:proofErr w:type="spellStart"/>
            <w:r w:rsidRPr="004807D7">
              <w:t>Steinthor</w:t>
            </w:r>
            <w:proofErr w:type="spellEnd"/>
            <w:r w:rsidRPr="004807D7">
              <w:t xml:space="preserve"> Jonsson</w:t>
            </w:r>
          </w:p>
        </w:tc>
        <w:tc>
          <w:tcPr>
            <w:tcW w:w="2070" w:type="dxa"/>
          </w:tcPr>
          <w:p w14:paraId="1CE58A14" w14:textId="77777777" w:rsidR="004807D7" w:rsidRDefault="004807D7"/>
          <w:p w14:paraId="65833F3B" w14:textId="6C0557F8" w:rsidR="00541751" w:rsidRDefault="00541751"/>
          <w:p w14:paraId="240CB08B" w14:textId="3A5895F7" w:rsidR="00541751" w:rsidRDefault="00541751"/>
          <w:p w14:paraId="737DF187" w14:textId="77777777" w:rsidR="00541751" w:rsidRDefault="00541751"/>
          <w:p w14:paraId="5A50CD88" w14:textId="2CEEF03E" w:rsidR="00541751" w:rsidRDefault="00541751"/>
        </w:tc>
        <w:tc>
          <w:tcPr>
            <w:tcW w:w="5395" w:type="dxa"/>
          </w:tcPr>
          <w:p w14:paraId="1F9CFEDE" w14:textId="77777777" w:rsidR="004807D7" w:rsidRDefault="004807D7">
            <w:bookmarkStart w:id="0" w:name="_GoBack"/>
            <w:bookmarkEnd w:id="0"/>
          </w:p>
        </w:tc>
      </w:tr>
      <w:tr w:rsidR="004807D7" w14:paraId="4E9005CF" w14:textId="64EA46BD" w:rsidTr="00541751">
        <w:tc>
          <w:tcPr>
            <w:tcW w:w="1885" w:type="dxa"/>
          </w:tcPr>
          <w:p w14:paraId="696C9E48" w14:textId="24DD83FF" w:rsidR="004807D7" w:rsidRDefault="004807D7">
            <w:r w:rsidRPr="004807D7">
              <w:t xml:space="preserve">Bjorn </w:t>
            </w:r>
            <w:proofErr w:type="spellStart"/>
            <w:r w:rsidRPr="004807D7">
              <w:t>Jonasson</w:t>
            </w:r>
            <w:proofErr w:type="spellEnd"/>
          </w:p>
        </w:tc>
        <w:tc>
          <w:tcPr>
            <w:tcW w:w="2070" w:type="dxa"/>
          </w:tcPr>
          <w:p w14:paraId="480CCDBA" w14:textId="77777777" w:rsidR="004807D7" w:rsidRDefault="004807D7"/>
          <w:p w14:paraId="7C733B6F" w14:textId="15DD8A42" w:rsidR="00541751" w:rsidRDefault="00541751"/>
          <w:p w14:paraId="6F0DBD92" w14:textId="41A7CF37" w:rsidR="00541751" w:rsidRDefault="00541751"/>
          <w:p w14:paraId="5DC53E88" w14:textId="77777777" w:rsidR="00541751" w:rsidRDefault="00541751"/>
          <w:p w14:paraId="07010E58" w14:textId="2E3D3050" w:rsidR="00541751" w:rsidRDefault="00541751"/>
        </w:tc>
        <w:tc>
          <w:tcPr>
            <w:tcW w:w="5395" w:type="dxa"/>
          </w:tcPr>
          <w:p w14:paraId="0AA8B46E" w14:textId="77777777" w:rsidR="004807D7" w:rsidRDefault="004807D7"/>
        </w:tc>
      </w:tr>
      <w:tr w:rsidR="004807D7" w14:paraId="6B03DC48" w14:textId="051E856E" w:rsidTr="00541751">
        <w:tc>
          <w:tcPr>
            <w:tcW w:w="1885" w:type="dxa"/>
          </w:tcPr>
          <w:p w14:paraId="063BA6C0" w14:textId="2140E567" w:rsidR="004807D7" w:rsidRDefault="004807D7">
            <w:r w:rsidRPr="004807D7">
              <w:t>John Strickland</w:t>
            </w:r>
          </w:p>
        </w:tc>
        <w:tc>
          <w:tcPr>
            <w:tcW w:w="2070" w:type="dxa"/>
          </w:tcPr>
          <w:p w14:paraId="28F37A0D" w14:textId="7D2E81B2" w:rsidR="004807D7" w:rsidRDefault="004807D7"/>
          <w:p w14:paraId="7C328D03" w14:textId="72FCC12B" w:rsidR="00541751" w:rsidRDefault="00541751"/>
          <w:p w14:paraId="658B7FB0" w14:textId="77777777" w:rsidR="00541751" w:rsidRDefault="00541751"/>
          <w:p w14:paraId="0C80B499" w14:textId="77777777" w:rsidR="00541751" w:rsidRDefault="00541751"/>
          <w:p w14:paraId="3978D157" w14:textId="1F9E0709" w:rsidR="00541751" w:rsidRDefault="00541751"/>
        </w:tc>
        <w:tc>
          <w:tcPr>
            <w:tcW w:w="5395" w:type="dxa"/>
          </w:tcPr>
          <w:p w14:paraId="7EF1798A" w14:textId="77777777" w:rsidR="004807D7" w:rsidRDefault="004807D7"/>
        </w:tc>
      </w:tr>
      <w:tr w:rsidR="00541751" w14:paraId="1728DDDE" w14:textId="10D0A643" w:rsidTr="00541751">
        <w:tc>
          <w:tcPr>
            <w:tcW w:w="9350" w:type="dxa"/>
            <w:gridSpan w:val="3"/>
            <w:shd w:val="clear" w:color="auto" w:fill="E7E6E6" w:themeFill="background2"/>
          </w:tcPr>
          <w:p w14:paraId="0898335D" w14:textId="77777777" w:rsidR="00541751" w:rsidRDefault="00541751">
            <w:r>
              <w:lastRenderedPageBreak/>
              <w:t xml:space="preserve">Now watch </w:t>
            </w:r>
            <w:hyperlink r:id="rId11" w:history="1">
              <w:r w:rsidRPr="00541751">
                <w:rPr>
                  <w:rStyle w:val="Hyperlink"/>
                </w:rPr>
                <w:t>this video</w:t>
              </w:r>
            </w:hyperlink>
            <w:r>
              <w:t xml:space="preserve"> from Discover The World Education and complete the same activity below. </w:t>
            </w:r>
          </w:p>
          <w:p w14:paraId="2F870706" w14:textId="209ED683" w:rsidR="00541751" w:rsidRDefault="00541751"/>
        </w:tc>
      </w:tr>
      <w:tr w:rsidR="00541751" w14:paraId="187D88B0" w14:textId="77777777" w:rsidTr="00541751">
        <w:tc>
          <w:tcPr>
            <w:tcW w:w="1885" w:type="dxa"/>
          </w:tcPr>
          <w:p w14:paraId="6840FA40" w14:textId="4347B46D" w:rsidR="00541751" w:rsidRDefault="00541751">
            <w:r>
              <w:t xml:space="preserve">The Geography Teacher </w:t>
            </w:r>
          </w:p>
        </w:tc>
        <w:tc>
          <w:tcPr>
            <w:tcW w:w="2070" w:type="dxa"/>
          </w:tcPr>
          <w:p w14:paraId="6139F4BE" w14:textId="77777777" w:rsidR="00541751" w:rsidRDefault="00541751">
            <w:r>
              <w:t xml:space="preserve">Head of Geography </w:t>
            </w:r>
          </w:p>
          <w:p w14:paraId="49A1EFB2" w14:textId="33AE6086" w:rsidR="00541751" w:rsidRDefault="00541751"/>
          <w:p w14:paraId="43B9C980" w14:textId="4973FEA7" w:rsidR="00541751" w:rsidRDefault="00541751"/>
          <w:p w14:paraId="01FD2DA1" w14:textId="77777777" w:rsidR="00541751" w:rsidRDefault="00541751"/>
          <w:p w14:paraId="1FCD4B7C" w14:textId="076F0866" w:rsidR="00541751" w:rsidRDefault="00541751"/>
        </w:tc>
        <w:tc>
          <w:tcPr>
            <w:tcW w:w="5395" w:type="dxa"/>
          </w:tcPr>
          <w:p w14:paraId="21D58C8C" w14:textId="77777777" w:rsidR="00541751" w:rsidRDefault="00541751"/>
        </w:tc>
      </w:tr>
      <w:tr w:rsidR="00541751" w14:paraId="40C06BCE" w14:textId="77777777" w:rsidTr="00541751">
        <w:tc>
          <w:tcPr>
            <w:tcW w:w="1885" w:type="dxa"/>
          </w:tcPr>
          <w:p w14:paraId="42670742" w14:textId="347B8E0B" w:rsidR="00541751" w:rsidRDefault="00541751">
            <w:r>
              <w:t xml:space="preserve">The Geography students </w:t>
            </w:r>
          </w:p>
        </w:tc>
        <w:tc>
          <w:tcPr>
            <w:tcW w:w="2070" w:type="dxa"/>
          </w:tcPr>
          <w:p w14:paraId="041D055E" w14:textId="77777777" w:rsidR="00541751" w:rsidRDefault="00541751">
            <w:r>
              <w:t xml:space="preserve">On a school trip </w:t>
            </w:r>
          </w:p>
          <w:p w14:paraId="510FF3B5" w14:textId="68CC2E9C" w:rsidR="00541751" w:rsidRDefault="00541751"/>
          <w:p w14:paraId="7C250E8E" w14:textId="34AC6668" w:rsidR="00541751" w:rsidRDefault="00541751"/>
          <w:p w14:paraId="2423BBA6" w14:textId="77777777" w:rsidR="00541751" w:rsidRDefault="00541751"/>
          <w:p w14:paraId="058E423A" w14:textId="6863A077" w:rsidR="00541751" w:rsidRDefault="00541751"/>
        </w:tc>
        <w:tc>
          <w:tcPr>
            <w:tcW w:w="5395" w:type="dxa"/>
          </w:tcPr>
          <w:p w14:paraId="3D8F6271" w14:textId="77777777" w:rsidR="00541751" w:rsidRDefault="00541751"/>
        </w:tc>
      </w:tr>
    </w:tbl>
    <w:p w14:paraId="08B60035" w14:textId="7B4EE0A3" w:rsidR="004807D7" w:rsidRDefault="004807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1751" w14:paraId="1D53913C" w14:textId="77777777" w:rsidTr="00541751">
        <w:tc>
          <w:tcPr>
            <w:tcW w:w="9350" w:type="dxa"/>
            <w:shd w:val="clear" w:color="auto" w:fill="E7E6E6" w:themeFill="background2"/>
          </w:tcPr>
          <w:p w14:paraId="1F01A63F" w14:textId="011CCE64" w:rsidR="00541751" w:rsidRDefault="00541751">
            <w:r>
              <w:t xml:space="preserve">What is the link between budget airlines such as EasyJet (who fly </w:t>
            </w:r>
            <w:proofErr w:type="gramStart"/>
            <w:r>
              <w:t>in to</w:t>
            </w:r>
            <w:proofErr w:type="gramEnd"/>
            <w:r>
              <w:t xml:space="preserve"> Iceland) and the rise in school trips to Iceland in the last 10 years? </w:t>
            </w:r>
          </w:p>
        </w:tc>
      </w:tr>
      <w:tr w:rsidR="00541751" w14:paraId="157D6BD9" w14:textId="77777777" w:rsidTr="00541751">
        <w:tc>
          <w:tcPr>
            <w:tcW w:w="9350" w:type="dxa"/>
          </w:tcPr>
          <w:p w14:paraId="40A2F521" w14:textId="77777777" w:rsidR="00541751" w:rsidRDefault="00541751"/>
          <w:p w14:paraId="6F258C59" w14:textId="77777777" w:rsidR="00541751" w:rsidRDefault="00541751"/>
          <w:p w14:paraId="4BB835D3" w14:textId="77777777" w:rsidR="00541751" w:rsidRDefault="00541751"/>
          <w:p w14:paraId="14B6E778" w14:textId="77777777" w:rsidR="00541751" w:rsidRDefault="00541751"/>
          <w:p w14:paraId="2BC50EA4" w14:textId="77777777" w:rsidR="00541751" w:rsidRDefault="00541751"/>
          <w:p w14:paraId="4BDE2BFF" w14:textId="4EEE14BD" w:rsidR="00541751" w:rsidRDefault="00541751"/>
          <w:p w14:paraId="4059C90A" w14:textId="7E24B6E3" w:rsidR="00541751" w:rsidRDefault="00541751"/>
          <w:p w14:paraId="5827115A" w14:textId="6D5EBC3A" w:rsidR="00541751" w:rsidRDefault="00541751"/>
          <w:p w14:paraId="1A56A8F1" w14:textId="0B20FEBA" w:rsidR="00541751" w:rsidRDefault="00541751"/>
          <w:p w14:paraId="3F3D0109" w14:textId="38EE0019" w:rsidR="00541751" w:rsidRDefault="00541751"/>
          <w:p w14:paraId="6F6334EB" w14:textId="2F9EFA36" w:rsidR="00541751" w:rsidRDefault="00541751"/>
          <w:p w14:paraId="224F45C5" w14:textId="77777777" w:rsidR="00541751" w:rsidRDefault="00541751"/>
          <w:p w14:paraId="7C347F68" w14:textId="77777777" w:rsidR="00541751" w:rsidRDefault="00541751"/>
          <w:p w14:paraId="29F7762D" w14:textId="225D9BF3" w:rsidR="00541751" w:rsidRDefault="00541751"/>
        </w:tc>
      </w:tr>
    </w:tbl>
    <w:p w14:paraId="30D2651B" w14:textId="43DD92CF" w:rsidR="00541751" w:rsidRDefault="00541751"/>
    <w:p w14:paraId="103AA40A" w14:textId="1C0CCC12" w:rsidR="00541751" w:rsidRDefault="00541751">
      <w:r>
        <w:rPr>
          <w:noProof/>
        </w:rPr>
        <w:drawing>
          <wp:anchor distT="0" distB="0" distL="114300" distR="114300" simplePos="0" relativeHeight="251658240" behindDoc="0" locked="0" layoutInCell="1" allowOverlap="1" wp14:anchorId="54DFCD43" wp14:editId="13A020F3">
            <wp:simplePos x="0" y="0"/>
            <wp:positionH relativeFrom="margin">
              <wp:align>right</wp:align>
            </wp:positionH>
            <wp:positionV relativeFrom="paragraph">
              <wp:posOffset>264843</wp:posOffset>
            </wp:positionV>
            <wp:extent cx="2641996" cy="1981615"/>
            <wp:effectExtent l="6350" t="0" r="0" b="0"/>
            <wp:wrapNone/>
            <wp:docPr id="4" name="Picture 4" descr="A picture containing riding, board, man,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65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1996" cy="1981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B74BB2" wp14:editId="404AE0D5">
            <wp:extent cx="3830128" cy="2587467"/>
            <wp:effectExtent l="0" t="0" r="0" b="3810"/>
            <wp:docPr id="3" name="Picture 3" descr="A group of people standing on a brid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66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745" cy="2612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54175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F9BAE" w14:textId="77777777" w:rsidR="004807D7" w:rsidRDefault="004807D7" w:rsidP="004807D7">
      <w:pPr>
        <w:spacing w:after="0" w:line="240" w:lineRule="auto"/>
      </w:pPr>
      <w:r>
        <w:separator/>
      </w:r>
    </w:p>
  </w:endnote>
  <w:endnote w:type="continuationSeparator" w:id="0">
    <w:p w14:paraId="2E192830" w14:textId="77777777" w:rsidR="004807D7" w:rsidRDefault="004807D7" w:rsidP="0048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DF168" w14:textId="5B316E58" w:rsidR="00541751" w:rsidRPr="00541751" w:rsidRDefault="00541751" w:rsidP="00541751">
    <w:pPr>
      <w:pStyle w:val="Footer"/>
    </w:pPr>
    <w:hyperlink r:id="rId1" w:history="1">
      <w:r>
        <w:rPr>
          <w:rStyle w:val="Hyperlink"/>
        </w:rPr>
        <w:t>https://www.ibgeographypods.org/3-tourism-and-sport-at-the-international-scale.html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2131E" w14:textId="77777777" w:rsidR="004807D7" w:rsidRDefault="004807D7" w:rsidP="004807D7">
      <w:pPr>
        <w:spacing w:after="0" w:line="240" w:lineRule="auto"/>
      </w:pPr>
      <w:r>
        <w:separator/>
      </w:r>
    </w:p>
  </w:footnote>
  <w:footnote w:type="continuationSeparator" w:id="0">
    <w:p w14:paraId="2243DD7C" w14:textId="77777777" w:rsidR="004807D7" w:rsidRDefault="004807D7" w:rsidP="0048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A2C3E" w14:textId="5734FD79" w:rsidR="004807D7" w:rsidRPr="004807D7" w:rsidRDefault="004807D7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D7"/>
    <w:rsid w:val="004807D7"/>
    <w:rsid w:val="00541751"/>
    <w:rsid w:val="0065087C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84B2"/>
  <w15:chartTrackingRefBased/>
  <w15:docId w15:val="{BEAFA4A7-7AD2-4341-BFA1-94A532FC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0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7D7"/>
  </w:style>
  <w:style w:type="paragraph" w:styleId="Footer">
    <w:name w:val="footer"/>
    <w:basedOn w:val="Normal"/>
    <w:link w:val="FooterChar"/>
    <w:uiPriority w:val="99"/>
    <w:unhideWhenUsed/>
    <w:rsid w:val="00480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7D7"/>
  </w:style>
  <w:style w:type="character" w:styleId="Hyperlink">
    <w:name w:val="Hyperlink"/>
    <w:basedOn w:val="DefaultParagraphFont"/>
    <w:uiPriority w:val="99"/>
    <w:unhideWhenUsed/>
    <w:rsid w:val="00480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3IpTHoz491Q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isavia.is/en/keflavik-airport/about-ke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3-tourism-and-sport-at-the-international-sca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DF9E68-8C15-40C0-A17B-E312DCC6F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265A7-D580-449E-AE40-E35E45D3D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E22F5-E9A8-42C8-853A-DD77333536BE}">
  <ds:schemaRefs>
    <ds:schemaRef ds:uri="http://schemas.microsoft.com/office/infopath/2007/PartnerControls"/>
    <ds:schemaRef ds:uri="http://purl.org/dc/terms/"/>
    <ds:schemaRef ds:uri="4ce5eab5-2dfd-43db-9fc3-67a110d2750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58acd6a-0b78-49e0-914f-13112f43cb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2020-04-18T19:29:00Z</dcterms:created>
  <dcterms:modified xsi:type="dcterms:W3CDTF">2020-04-18T19:55:00Z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