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4136" w14:paraId="28839959" w14:textId="77777777" w:rsidTr="00344136">
        <w:tc>
          <w:tcPr>
            <w:tcW w:w="9350" w:type="dxa"/>
            <w:shd w:val="clear" w:color="auto" w:fill="ED7D31" w:themeFill="accent2"/>
          </w:tcPr>
          <w:p w14:paraId="01BF71F6" w14:textId="77777777" w:rsidR="00344136" w:rsidRPr="00344136" w:rsidRDefault="00344136" w:rsidP="00344136">
            <w:pPr>
              <w:jc w:val="center"/>
              <w:rPr>
                <w:b/>
                <w:sz w:val="32"/>
                <w:szCs w:val="32"/>
              </w:rPr>
            </w:pPr>
            <w:r w:rsidRPr="00344136">
              <w:rPr>
                <w:b/>
                <w:sz w:val="32"/>
                <w:szCs w:val="32"/>
              </w:rPr>
              <w:t xml:space="preserve">Option G Urban Environments – </w:t>
            </w:r>
            <w:proofErr w:type="spellStart"/>
            <w:r>
              <w:rPr>
                <w:b/>
                <w:sz w:val="32"/>
                <w:szCs w:val="32"/>
              </w:rPr>
              <w:t>Recognis</w:t>
            </w:r>
            <w:r w:rsidRPr="00344136">
              <w:rPr>
                <w:b/>
                <w:sz w:val="32"/>
                <w:szCs w:val="32"/>
              </w:rPr>
              <w:t>ing</w:t>
            </w:r>
            <w:proofErr w:type="spellEnd"/>
            <w:r w:rsidRPr="00344136">
              <w:rPr>
                <w:b/>
                <w:sz w:val="32"/>
                <w:szCs w:val="32"/>
              </w:rPr>
              <w:t xml:space="preserve"> Siting Factors</w:t>
            </w:r>
          </w:p>
        </w:tc>
      </w:tr>
    </w:tbl>
    <w:p w14:paraId="5B9EC0E7" w14:textId="77777777" w:rsidR="00344136" w:rsidRDefault="00344136">
      <w:r>
        <w:rPr>
          <w:noProof/>
        </w:rPr>
        <w:drawing>
          <wp:anchor distT="0" distB="0" distL="114300" distR="114300" simplePos="0" relativeHeight="251658240" behindDoc="0" locked="0" layoutInCell="1" allowOverlap="1" wp14:anchorId="607CA949" wp14:editId="29773A9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018155" cy="2184400"/>
            <wp:effectExtent l="0" t="0" r="0" b="6350"/>
            <wp:wrapNone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EBC380" wp14:editId="56B7B3E1">
            <wp:extent cx="2924175" cy="2194503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56" cy="22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136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44136" w14:paraId="6AA7BCF3" w14:textId="77777777" w:rsidTr="00344136">
        <w:tc>
          <w:tcPr>
            <w:tcW w:w="9350" w:type="dxa"/>
            <w:gridSpan w:val="2"/>
            <w:shd w:val="clear" w:color="auto" w:fill="E7E6E6" w:themeFill="background2"/>
          </w:tcPr>
          <w:p w14:paraId="745B3907" w14:textId="77777777" w:rsidR="00344136" w:rsidRDefault="00344136">
            <w:r w:rsidRPr="00344136">
              <w:rPr>
                <w:b/>
              </w:rPr>
              <w:t>Task 1</w:t>
            </w:r>
            <w:r>
              <w:t xml:space="preserve"> – Using the embedded Google Map on </w:t>
            </w:r>
            <w:proofErr w:type="spellStart"/>
            <w:r>
              <w:t>ibgeographypods</w:t>
            </w:r>
            <w:proofErr w:type="spellEnd"/>
            <w:r>
              <w:t xml:space="preserve">, try to identify as many siting factors as possible for the settlement of Berlin. </w:t>
            </w:r>
          </w:p>
        </w:tc>
      </w:tr>
      <w:tr w:rsidR="00344136" w14:paraId="3A70993F" w14:textId="77777777" w:rsidTr="007D4663">
        <w:tc>
          <w:tcPr>
            <w:tcW w:w="4675" w:type="dxa"/>
            <w:shd w:val="clear" w:color="auto" w:fill="F2F2F2" w:themeFill="background1" w:themeFillShade="F2"/>
          </w:tcPr>
          <w:p w14:paraId="40089669" w14:textId="77777777" w:rsidR="00344136" w:rsidRPr="00344136" w:rsidRDefault="00344136" w:rsidP="00344136">
            <w:pPr>
              <w:jc w:val="center"/>
              <w:rPr>
                <w:b/>
              </w:rPr>
            </w:pPr>
            <w:r w:rsidRPr="00344136">
              <w:rPr>
                <w:b/>
              </w:rPr>
              <w:t>Siting Factor</w:t>
            </w:r>
          </w:p>
        </w:tc>
        <w:tc>
          <w:tcPr>
            <w:tcW w:w="4675" w:type="dxa"/>
            <w:shd w:val="clear" w:color="auto" w:fill="F2F2F2" w:themeFill="background1" w:themeFillShade="F2"/>
          </w:tcPr>
          <w:p w14:paraId="247F15B5" w14:textId="77777777" w:rsidR="00344136" w:rsidRPr="00344136" w:rsidRDefault="00344136" w:rsidP="00344136">
            <w:pPr>
              <w:jc w:val="center"/>
              <w:rPr>
                <w:b/>
              </w:rPr>
            </w:pPr>
            <w:r w:rsidRPr="00344136">
              <w:rPr>
                <w:b/>
              </w:rPr>
              <w:t>Evidence from map</w:t>
            </w:r>
          </w:p>
        </w:tc>
      </w:tr>
      <w:tr w:rsidR="00344136" w14:paraId="2F49B193" w14:textId="77777777" w:rsidTr="00344136">
        <w:tc>
          <w:tcPr>
            <w:tcW w:w="4675" w:type="dxa"/>
          </w:tcPr>
          <w:p w14:paraId="0CB3CD39" w14:textId="77777777" w:rsidR="00344136" w:rsidRDefault="00344136"/>
          <w:p w14:paraId="68D4B42F" w14:textId="77777777" w:rsidR="00344136" w:rsidRDefault="00344136"/>
          <w:p w14:paraId="43115CEB" w14:textId="77777777" w:rsidR="00344136" w:rsidRDefault="00344136"/>
          <w:p w14:paraId="0C268827" w14:textId="77777777" w:rsidR="00344136" w:rsidRDefault="00344136"/>
          <w:p w14:paraId="3D41FF68" w14:textId="77777777" w:rsidR="00344136" w:rsidRDefault="00344136"/>
          <w:p w14:paraId="27F01E50" w14:textId="77777777" w:rsidR="00344136" w:rsidRDefault="00344136"/>
          <w:p w14:paraId="41C79B42" w14:textId="77777777" w:rsidR="00344136" w:rsidRDefault="00344136"/>
          <w:p w14:paraId="219C15A9" w14:textId="77777777" w:rsidR="00344136" w:rsidRDefault="00344136"/>
          <w:p w14:paraId="7BF7B055" w14:textId="77777777" w:rsidR="00344136" w:rsidRDefault="00344136"/>
          <w:p w14:paraId="6834B911" w14:textId="77777777" w:rsidR="00344136" w:rsidRDefault="00344136"/>
          <w:p w14:paraId="49ACBBAF" w14:textId="77777777" w:rsidR="00344136" w:rsidRDefault="00344136"/>
          <w:p w14:paraId="02A901BE" w14:textId="77777777" w:rsidR="00344136" w:rsidRDefault="00344136"/>
          <w:p w14:paraId="28B48F58" w14:textId="77777777" w:rsidR="00344136" w:rsidRDefault="00344136"/>
          <w:p w14:paraId="31EBFB17" w14:textId="77777777" w:rsidR="00344136" w:rsidRDefault="00344136"/>
          <w:p w14:paraId="450C5CD9" w14:textId="77777777" w:rsidR="00A70DFA" w:rsidRDefault="00A70DFA"/>
          <w:p w14:paraId="0652D337" w14:textId="77777777" w:rsidR="00A70DFA" w:rsidRDefault="00A70DFA"/>
          <w:p w14:paraId="327DAB6A" w14:textId="77777777" w:rsidR="00A70DFA" w:rsidRDefault="00A70DFA"/>
          <w:p w14:paraId="1A25D175" w14:textId="77777777" w:rsidR="00A70DFA" w:rsidRDefault="00A70DFA"/>
          <w:p w14:paraId="37E14813" w14:textId="77777777" w:rsidR="00344136" w:rsidRDefault="00344136"/>
        </w:tc>
        <w:tc>
          <w:tcPr>
            <w:tcW w:w="4675" w:type="dxa"/>
          </w:tcPr>
          <w:p w14:paraId="5896E12F" w14:textId="77777777" w:rsidR="00344136" w:rsidRDefault="00344136">
            <w:bookmarkStart w:id="0" w:name="_GoBack"/>
            <w:bookmarkEnd w:id="0"/>
          </w:p>
        </w:tc>
      </w:tr>
    </w:tbl>
    <w:p w14:paraId="392E24A7" w14:textId="77777777" w:rsidR="00344136" w:rsidRDefault="00344136"/>
    <w:p w14:paraId="3A40E2C0" w14:textId="77777777" w:rsidR="00344136" w:rsidRDefault="00A70DFA" w:rsidP="00A70DFA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331270" wp14:editId="51572F00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7538904" cy="1447800"/>
            <wp:effectExtent l="0" t="0" r="5080" b="0"/>
            <wp:wrapNone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904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7AF8C" w14:textId="77777777" w:rsidR="00344136" w:rsidRDefault="00344136"/>
    <w:p w14:paraId="672678DB" w14:textId="77777777" w:rsidR="00344136" w:rsidRDefault="00344136"/>
    <w:p w14:paraId="49F75215" w14:textId="77777777" w:rsidR="00344136" w:rsidRDefault="00344136"/>
    <w:p w14:paraId="3014D861" w14:textId="77777777" w:rsidR="00344136" w:rsidRDefault="003441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87198" w14:paraId="5028A455" w14:textId="77777777" w:rsidTr="00687198">
        <w:tc>
          <w:tcPr>
            <w:tcW w:w="9350" w:type="dxa"/>
            <w:shd w:val="clear" w:color="auto" w:fill="ED7D31" w:themeFill="accent2"/>
          </w:tcPr>
          <w:p w14:paraId="2ABDD888" w14:textId="77777777" w:rsidR="00687198" w:rsidRPr="00687198" w:rsidRDefault="007D4663" w:rsidP="006871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IB DP Geography - Describing </w:t>
            </w:r>
            <w:r w:rsidR="00687198" w:rsidRPr="00687198">
              <w:rPr>
                <w:b/>
                <w:sz w:val="32"/>
                <w:szCs w:val="32"/>
              </w:rPr>
              <w:t>Land Use in Berlin</w:t>
            </w:r>
          </w:p>
        </w:tc>
      </w:tr>
    </w:tbl>
    <w:p w14:paraId="4235434B" w14:textId="77777777" w:rsidR="00344136" w:rsidRDefault="007D4663">
      <w:r>
        <w:rPr>
          <w:noProof/>
        </w:rPr>
        <w:drawing>
          <wp:anchor distT="0" distB="0" distL="114300" distR="114300" simplePos="0" relativeHeight="251660288" behindDoc="0" locked="0" layoutInCell="1" allowOverlap="1" wp14:anchorId="7BC5E8ED" wp14:editId="7285BD16">
            <wp:simplePos x="0" y="0"/>
            <wp:positionH relativeFrom="margin">
              <wp:align>right</wp:align>
            </wp:positionH>
            <wp:positionV relativeFrom="paragraph">
              <wp:posOffset>5714</wp:posOffset>
            </wp:positionV>
            <wp:extent cx="5943600" cy="4587875"/>
            <wp:effectExtent l="0" t="0" r="0" b="3175"/>
            <wp:wrapNone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4260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37C1A" w14:textId="77777777" w:rsidR="00687198" w:rsidRDefault="00687198"/>
    <w:p w14:paraId="539C9B7B" w14:textId="77777777" w:rsidR="00687198" w:rsidRDefault="00687198"/>
    <w:p w14:paraId="3A0593B4" w14:textId="77777777" w:rsidR="007D4663" w:rsidRDefault="007D4663"/>
    <w:p w14:paraId="030027F4" w14:textId="77777777" w:rsidR="007D4663" w:rsidRDefault="007D4663"/>
    <w:p w14:paraId="38095AA9" w14:textId="77777777" w:rsidR="007D4663" w:rsidRDefault="007D4663"/>
    <w:p w14:paraId="59E7E6E1" w14:textId="77777777" w:rsidR="007D4663" w:rsidRDefault="007D4663"/>
    <w:p w14:paraId="30911C48" w14:textId="77777777" w:rsidR="007D4663" w:rsidRDefault="007D4663"/>
    <w:p w14:paraId="49F6C821" w14:textId="77777777" w:rsidR="007D4663" w:rsidRDefault="007D4663"/>
    <w:p w14:paraId="1B6868E4" w14:textId="77777777" w:rsidR="007D4663" w:rsidRDefault="007D4663"/>
    <w:p w14:paraId="0F8CB093" w14:textId="77777777" w:rsidR="007D4663" w:rsidRDefault="007D4663"/>
    <w:p w14:paraId="235E9E4B" w14:textId="77777777" w:rsidR="007D4663" w:rsidRDefault="007D4663"/>
    <w:p w14:paraId="7FEB6122" w14:textId="77777777" w:rsidR="007D4663" w:rsidRDefault="007D4663"/>
    <w:p w14:paraId="03FA56E8" w14:textId="77777777" w:rsidR="007D4663" w:rsidRDefault="007D4663"/>
    <w:p w14:paraId="35E4B801" w14:textId="77777777" w:rsidR="007D4663" w:rsidRDefault="007D4663"/>
    <w:p w14:paraId="2273E145" w14:textId="77777777" w:rsidR="007D4663" w:rsidRDefault="007D4663"/>
    <w:p w14:paraId="5295E4EA" w14:textId="77777777" w:rsidR="007D4663" w:rsidRDefault="007D46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4663" w14:paraId="7F6A88CC" w14:textId="77777777" w:rsidTr="007D4663">
        <w:tc>
          <w:tcPr>
            <w:tcW w:w="9350" w:type="dxa"/>
            <w:shd w:val="clear" w:color="auto" w:fill="E7E6E6" w:themeFill="background2"/>
          </w:tcPr>
          <w:p w14:paraId="5B7BBE79" w14:textId="77777777" w:rsidR="007D4663" w:rsidRDefault="007D4663" w:rsidP="007D4663">
            <w:r>
              <w:t xml:space="preserve">Task 2 – Using the hyperlinked land use map of Berlin on </w:t>
            </w:r>
            <w:proofErr w:type="spellStart"/>
            <w:r>
              <w:t>ibgeographypods</w:t>
            </w:r>
            <w:proofErr w:type="spellEnd"/>
            <w:r>
              <w:t>, d</w:t>
            </w:r>
            <w:r>
              <w:t xml:space="preserve">escribe the land use patterns in Berlin and use the Borough map to the right to help you. Ensure you </w:t>
            </w:r>
            <w:proofErr w:type="gramStart"/>
            <w:r>
              <w:t>make reference</w:t>
            </w:r>
            <w:proofErr w:type="gramEnd"/>
            <w:r>
              <w:t xml:space="preserve"> to:</w:t>
            </w:r>
          </w:p>
          <w:p w14:paraId="3546FD27" w14:textId="77777777" w:rsidR="007D4663" w:rsidRDefault="007D4663" w:rsidP="007D4663">
            <w:r>
              <w:t xml:space="preserve">Residential, Commercial, Retail, Concentrations, </w:t>
            </w:r>
            <w:r>
              <w:t>Green areas</w:t>
            </w:r>
            <w:r>
              <w:t>…</w:t>
            </w:r>
          </w:p>
        </w:tc>
      </w:tr>
      <w:tr w:rsidR="007D4663" w14:paraId="2189B911" w14:textId="77777777" w:rsidTr="007D4663">
        <w:tc>
          <w:tcPr>
            <w:tcW w:w="9350" w:type="dxa"/>
          </w:tcPr>
          <w:p w14:paraId="350EECD3" w14:textId="77777777" w:rsidR="007D4663" w:rsidRDefault="007D4663"/>
          <w:p w14:paraId="18A03817" w14:textId="77777777" w:rsidR="007D4663" w:rsidRDefault="007D4663"/>
          <w:p w14:paraId="5594913D" w14:textId="77777777" w:rsidR="007D4663" w:rsidRDefault="007D4663"/>
          <w:p w14:paraId="3F94A48E" w14:textId="77777777" w:rsidR="007D4663" w:rsidRDefault="007D4663"/>
          <w:p w14:paraId="4479BBCB" w14:textId="77777777" w:rsidR="007D4663" w:rsidRDefault="007D4663"/>
          <w:p w14:paraId="0D263D48" w14:textId="77777777" w:rsidR="007D4663" w:rsidRDefault="007D4663"/>
          <w:p w14:paraId="0F09A12A" w14:textId="77777777" w:rsidR="007D4663" w:rsidRDefault="007D4663"/>
          <w:p w14:paraId="7F788FF6" w14:textId="77777777" w:rsidR="007D4663" w:rsidRDefault="007D4663"/>
          <w:p w14:paraId="4F37CA0D" w14:textId="77777777" w:rsidR="007D4663" w:rsidRDefault="007D4663"/>
          <w:p w14:paraId="2A4F2DF7" w14:textId="77777777" w:rsidR="007D4663" w:rsidRDefault="007D4663"/>
          <w:p w14:paraId="3AA31D05" w14:textId="77777777" w:rsidR="007D4663" w:rsidRDefault="007D4663"/>
          <w:p w14:paraId="1E9D1CD0" w14:textId="77777777" w:rsidR="007D4663" w:rsidRDefault="007D4663"/>
          <w:p w14:paraId="0C6722CB" w14:textId="77777777" w:rsidR="007D4663" w:rsidRDefault="007D4663"/>
          <w:p w14:paraId="6BAE874E" w14:textId="77777777" w:rsidR="007D4663" w:rsidRDefault="007D4663"/>
        </w:tc>
      </w:tr>
    </w:tbl>
    <w:p w14:paraId="3B8D9339" w14:textId="77777777" w:rsidR="007D4663" w:rsidRDefault="007D4663"/>
    <w:sectPr w:rsidR="007D4663" w:rsidSect="0034413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DE690" w14:textId="77777777" w:rsidR="00344136" w:rsidRDefault="00344136" w:rsidP="00344136">
      <w:pPr>
        <w:spacing w:after="0" w:line="240" w:lineRule="auto"/>
      </w:pPr>
      <w:r>
        <w:separator/>
      </w:r>
    </w:p>
  </w:endnote>
  <w:endnote w:type="continuationSeparator" w:id="0">
    <w:p w14:paraId="35B44021" w14:textId="77777777" w:rsidR="00344136" w:rsidRDefault="00344136" w:rsidP="00344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E2E8" w14:textId="77777777" w:rsidR="007D4663" w:rsidRDefault="007D4663">
    <w:pPr>
      <w:pStyle w:val="Footer"/>
    </w:pPr>
    <w:hyperlink r:id="rId1" w:history="1">
      <w:r w:rsidRPr="00C77A89">
        <w:rPr>
          <w:rStyle w:val="Hyperlink"/>
        </w:rPr>
        <w:t>http://www.ibgeographypods.org/1-the-variety-of-urban-environments.html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3F1E7" w14:textId="77777777" w:rsidR="00344136" w:rsidRDefault="00344136" w:rsidP="00344136">
      <w:pPr>
        <w:spacing w:after="0" w:line="240" w:lineRule="auto"/>
      </w:pPr>
      <w:r>
        <w:separator/>
      </w:r>
    </w:p>
  </w:footnote>
  <w:footnote w:type="continuationSeparator" w:id="0">
    <w:p w14:paraId="7C5CA7CF" w14:textId="77777777" w:rsidR="00344136" w:rsidRDefault="00344136" w:rsidP="00344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80DEE" w14:textId="77777777" w:rsidR="00344136" w:rsidRPr="00344136" w:rsidRDefault="00344136">
    <w:pPr>
      <w:pStyle w:val="Header"/>
      <w:rPr>
        <w:lang w:val="fr-FR"/>
      </w:rPr>
    </w:pPr>
    <w:r>
      <w:rPr>
        <w:lang w:val="fr-FR"/>
      </w:rPr>
      <w:t xml:space="preserve">Name </w:t>
    </w:r>
    <w:proofErr w:type="spellStart"/>
    <w:r>
      <w:rPr>
        <w:lang w:val="fr-FR"/>
      </w:rPr>
      <w:t>here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136"/>
    <w:rsid w:val="00344136"/>
    <w:rsid w:val="00687198"/>
    <w:rsid w:val="007D4663"/>
    <w:rsid w:val="00A7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5192F"/>
  <w15:chartTrackingRefBased/>
  <w15:docId w15:val="{3DFB4447-50BE-49F3-AF73-B9D4504D5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4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4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136"/>
  </w:style>
  <w:style w:type="paragraph" w:styleId="Footer">
    <w:name w:val="footer"/>
    <w:basedOn w:val="Normal"/>
    <w:link w:val="FooterChar"/>
    <w:uiPriority w:val="99"/>
    <w:unhideWhenUsed/>
    <w:rsid w:val="00344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136"/>
  </w:style>
  <w:style w:type="character" w:styleId="Hyperlink">
    <w:name w:val="Hyperlink"/>
    <w:basedOn w:val="DefaultParagraphFont"/>
    <w:uiPriority w:val="99"/>
    <w:unhideWhenUsed/>
    <w:rsid w:val="007D46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46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m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bgeographypods.org/1-the-variety-of-urban-environmen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2018-03-01T18:39:00Z</dcterms:created>
  <dcterms:modified xsi:type="dcterms:W3CDTF">2018-03-01T19:59:00Z</dcterms:modified>
</cp:coreProperties>
</file>