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0E5" w14:paraId="69884246" w14:textId="77777777" w:rsidTr="006B70E5">
        <w:tc>
          <w:tcPr>
            <w:tcW w:w="9016" w:type="dxa"/>
            <w:shd w:val="clear" w:color="auto" w:fill="ED7D31" w:themeFill="accent2"/>
          </w:tcPr>
          <w:p w14:paraId="254F2D44" w14:textId="77777777" w:rsidR="006B70E5" w:rsidRPr="006B70E5" w:rsidRDefault="006B70E5" w:rsidP="006B70E5">
            <w:pPr>
              <w:jc w:val="center"/>
              <w:rPr>
                <w:b/>
                <w:sz w:val="32"/>
                <w:szCs w:val="32"/>
              </w:rPr>
            </w:pPr>
            <w:r w:rsidRPr="006B70E5">
              <w:rPr>
                <w:b/>
                <w:sz w:val="32"/>
                <w:szCs w:val="32"/>
              </w:rPr>
              <w:t>IB DP Geography – Modelling Urban Areas</w:t>
            </w:r>
          </w:p>
        </w:tc>
      </w:tr>
    </w:tbl>
    <w:p w14:paraId="2B635697" w14:textId="77777777" w:rsidR="00AB0D8B" w:rsidRDefault="006B70E5" w:rsidP="006B70E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C477AE" wp14:editId="71300BB9">
            <wp:extent cx="4276725" cy="5690662"/>
            <wp:effectExtent l="0" t="0" r="0" b="5715"/>
            <wp:docPr id="1" name="Picture 1" descr="http://www.ibgeographypods.org/uploads/7/6/2/2/7622863/vances_model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geographypods.org/uploads/7/6/2/2/7622863/vances_model_19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05" cy="57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0E5" w14:paraId="4AD1AB49" w14:textId="77777777" w:rsidTr="006B70E5">
        <w:tc>
          <w:tcPr>
            <w:tcW w:w="9016" w:type="dxa"/>
            <w:shd w:val="clear" w:color="auto" w:fill="E7E6E6" w:themeFill="background2"/>
          </w:tcPr>
          <w:p w14:paraId="1CFDAC8F" w14:textId="77777777" w:rsidR="006B70E5" w:rsidRPr="006B70E5" w:rsidRDefault="006B70E5">
            <w:r w:rsidRPr="006B70E5">
              <w:t xml:space="preserve">Study Gould’s Spatial Exploration Model (1966) above. Explain how the growth of settlement happens according to this model. </w:t>
            </w:r>
          </w:p>
        </w:tc>
      </w:tr>
      <w:tr w:rsidR="006B70E5" w14:paraId="3C2B4DE9" w14:textId="77777777" w:rsidTr="006B70E5">
        <w:tc>
          <w:tcPr>
            <w:tcW w:w="9016" w:type="dxa"/>
          </w:tcPr>
          <w:p w14:paraId="68A4F858" w14:textId="77777777" w:rsidR="006B70E5" w:rsidRDefault="006B70E5"/>
          <w:p w14:paraId="1BD8263B" w14:textId="77777777" w:rsidR="006B70E5" w:rsidRDefault="006B70E5"/>
          <w:p w14:paraId="4E3F6C3E" w14:textId="77777777" w:rsidR="006B70E5" w:rsidRDefault="006B70E5"/>
          <w:p w14:paraId="722852F3" w14:textId="77777777" w:rsidR="006B70E5" w:rsidRDefault="006B70E5"/>
          <w:p w14:paraId="1003189C" w14:textId="77777777" w:rsidR="006B70E5" w:rsidRDefault="006B70E5"/>
          <w:p w14:paraId="61D3D48A" w14:textId="77777777" w:rsidR="006B70E5" w:rsidRDefault="006B70E5"/>
          <w:p w14:paraId="168D90FF" w14:textId="77777777" w:rsidR="006B70E5" w:rsidRDefault="006B70E5"/>
          <w:p w14:paraId="50003877" w14:textId="77777777" w:rsidR="006B70E5" w:rsidRDefault="006B70E5"/>
          <w:p w14:paraId="3382FF0E" w14:textId="77777777" w:rsidR="006B70E5" w:rsidRDefault="006B70E5"/>
          <w:p w14:paraId="437F7D0D" w14:textId="77777777" w:rsidR="006B70E5" w:rsidRDefault="006B70E5"/>
          <w:p w14:paraId="0CED21B6" w14:textId="77777777" w:rsidR="006B70E5" w:rsidRDefault="006B70E5"/>
          <w:p w14:paraId="0032E943" w14:textId="77777777" w:rsidR="006B70E5" w:rsidRDefault="006B70E5"/>
        </w:tc>
      </w:tr>
    </w:tbl>
    <w:p w14:paraId="6458C1AE" w14:textId="77777777" w:rsidR="006B70E5" w:rsidRDefault="006B7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70E5" w14:paraId="0AA6C563" w14:textId="77777777" w:rsidTr="006B70E5">
        <w:tc>
          <w:tcPr>
            <w:tcW w:w="4508" w:type="dxa"/>
            <w:shd w:val="clear" w:color="auto" w:fill="E7E6E6" w:themeFill="background2"/>
          </w:tcPr>
          <w:p w14:paraId="3C0B16DD" w14:textId="77777777" w:rsidR="006B70E5" w:rsidRPr="006B70E5" w:rsidRDefault="006B70E5" w:rsidP="006B70E5">
            <w:pPr>
              <w:jc w:val="center"/>
              <w:rPr>
                <w:b/>
              </w:rPr>
            </w:pPr>
            <w:r w:rsidRPr="006B70E5">
              <w:rPr>
                <w:b/>
              </w:rPr>
              <w:lastRenderedPageBreak/>
              <w:t>Model</w:t>
            </w:r>
          </w:p>
        </w:tc>
        <w:tc>
          <w:tcPr>
            <w:tcW w:w="4508" w:type="dxa"/>
            <w:shd w:val="clear" w:color="auto" w:fill="E7E6E6" w:themeFill="background2"/>
          </w:tcPr>
          <w:p w14:paraId="1078F048" w14:textId="77777777" w:rsidR="006B70E5" w:rsidRPr="006B70E5" w:rsidRDefault="006B70E5" w:rsidP="006B70E5">
            <w:pPr>
              <w:jc w:val="center"/>
              <w:rPr>
                <w:b/>
              </w:rPr>
            </w:pPr>
            <w:r w:rsidRPr="006B70E5">
              <w:rPr>
                <w:b/>
              </w:rPr>
              <w:t>Explanation of growth</w:t>
            </w:r>
          </w:p>
        </w:tc>
      </w:tr>
      <w:tr w:rsidR="006B70E5" w14:paraId="46734FEB" w14:textId="77777777" w:rsidTr="006B70E5">
        <w:tc>
          <w:tcPr>
            <w:tcW w:w="4508" w:type="dxa"/>
          </w:tcPr>
          <w:p w14:paraId="3AEF2887" w14:textId="77777777" w:rsidR="006B70E5" w:rsidRDefault="006B70E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005CC9" wp14:editId="32F44E4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6986</wp:posOffset>
                  </wp:positionV>
                  <wp:extent cx="1988185" cy="2171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C03B8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361" cy="217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29A6A" w14:textId="77777777" w:rsidR="006B70E5" w:rsidRDefault="006B70E5"/>
          <w:p w14:paraId="0D1A800B" w14:textId="77777777" w:rsidR="006B70E5" w:rsidRDefault="006B70E5"/>
          <w:p w14:paraId="4CAEEDED" w14:textId="77777777" w:rsidR="006B70E5" w:rsidRDefault="006B70E5"/>
          <w:p w14:paraId="6DEA8552" w14:textId="77777777" w:rsidR="006B70E5" w:rsidRDefault="006B70E5"/>
          <w:p w14:paraId="59098E07" w14:textId="77777777" w:rsidR="006B70E5" w:rsidRDefault="006B70E5"/>
          <w:p w14:paraId="5E9A8A78" w14:textId="77777777" w:rsidR="006B70E5" w:rsidRDefault="006B70E5"/>
          <w:p w14:paraId="69BEF4F5" w14:textId="77777777" w:rsidR="006B70E5" w:rsidRDefault="006B70E5"/>
          <w:p w14:paraId="5DC85343" w14:textId="77777777" w:rsidR="006B70E5" w:rsidRDefault="006B70E5"/>
          <w:p w14:paraId="692F1FA2" w14:textId="77777777" w:rsidR="006B70E5" w:rsidRDefault="006B70E5"/>
          <w:p w14:paraId="4FDD7214" w14:textId="77777777" w:rsidR="006B70E5" w:rsidRDefault="006B70E5"/>
          <w:p w14:paraId="7D6E3623" w14:textId="77777777" w:rsidR="006B70E5" w:rsidRDefault="006B70E5"/>
          <w:p w14:paraId="081FEADC" w14:textId="77777777" w:rsidR="006B70E5" w:rsidRDefault="006B70E5"/>
        </w:tc>
        <w:tc>
          <w:tcPr>
            <w:tcW w:w="4508" w:type="dxa"/>
          </w:tcPr>
          <w:p w14:paraId="4B819D10" w14:textId="77777777" w:rsidR="006B70E5" w:rsidRDefault="006B70E5"/>
        </w:tc>
      </w:tr>
      <w:tr w:rsidR="006B70E5" w14:paraId="0E373E0B" w14:textId="77777777" w:rsidTr="006B70E5">
        <w:tc>
          <w:tcPr>
            <w:tcW w:w="4508" w:type="dxa"/>
          </w:tcPr>
          <w:p w14:paraId="50CDD3CB" w14:textId="77777777" w:rsidR="006B70E5" w:rsidRDefault="006B70E5"/>
          <w:p w14:paraId="03430265" w14:textId="77777777" w:rsidR="006B70E5" w:rsidRDefault="006B70E5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6CE485" wp14:editId="2987A88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2721692" cy="163830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C014E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69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BF8288" w14:textId="77777777" w:rsidR="006B70E5" w:rsidRDefault="006B70E5"/>
          <w:p w14:paraId="19FF6AD6" w14:textId="77777777" w:rsidR="006B70E5" w:rsidRDefault="006B70E5"/>
          <w:p w14:paraId="76B24C89" w14:textId="77777777" w:rsidR="006B70E5" w:rsidRDefault="006B70E5"/>
          <w:p w14:paraId="312F17D6" w14:textId="77777777" w:rsidR="006B70E5" w:rsidRDefault="006B70E5"/>
          <w:p w14:paraId="76B22E27" w14:textId="77777777" w:rsidR="006B70E5" w:rsidRDefault="006B70E5"/>
          <w:p w14:paraId="2CA17DF6" w14:textId="77777777" w:rsidR="006B70E5" w:rsidRDefault="006B70E5"/>
          <w:p w14:paraId="4A6A2081" w14:textId="77777777" w:rsidR="006B70E5" w:rsidRDefault="006B70E5"/>
          <w:p w14:paraId="646DE268" w14:textId="77777777" w:rsidR="006B70E5" w:rsidRDefault="006B70E5"/>
          <w:p w14:paraId="66939F0C" w14:textId="77777777" w:rsidR="006B70E5" w:rsidRDefault="006B70E5"/>
          <w:p w14:paraId="48498572" w14:textId="77777777" w:rsidR="006B70E5" w:rsidRDefault="006B70E5"/>
          <w:p w14:paraId="47914A71" w14:textId="77777777" w:rsidR="006B70E5" w:rsidRDefault="006B70E5"/>
        </w:tc>
        <w:tc>
          <w:tcPr>
            <w:tcW w:w="4508" w:type="dxa"/>
          </w:tcPr>
          <w:p w14:paraId="2BE1BDB3" w14:textId="77777777" w:rsidR="006B70E5" w:rsidRDefault="006B70E5"/>
        </w:tc>
      </w:tr>
      <w:tr w:rsidR="006B70E5" w14:paraId="3CD5273E" w14:textId="77777777" w:rsidTr="006B70E5">
        <w:tc>
          <w:tcPr>
            <w:tcW w:w="4508" w:type="dxa"/>
          </w:tcPr>
          <w:p w14:paraId="7853E071" w14:textId="77777777" w:rsidR="006B70E5" w:rsidRDefault="006B70E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458C6DD" wp14:editId="6CD1F03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2562225" cy="1733270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C088C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7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D654F3" w14:textId="77777777" w:rsidR="006B70E5" w:rsidRDefault="006B70E5"/>
          <w:p w14:paraId="6D85B887" w14:textId="77777777" w:rsidR="006B70E5" w:rsidRDefault="006B70E5"/>
          <w:p w14:paraId="3E051378" w14:textId="77777777" w:rsidR="006B70E5" w:rsidRDefault="006B70E5"/>
          <w:p w14:paraId="63C8C952" w14:textId="77777777" w:rsidR="006B70E5" w:rsidRDefault="006B70E5"/>
          <w:p w14:paraId="28E029C1" w14:textId="77777777" w:rsidR="006B70E5" w:rsidRDefault="006B70E5"/>
          <w:p w14:paraId="3AAE9839" w14:textId="77777777" w:rsidR="006B70E5" w:rsidRDefault="006B70E5"/>
          <w:p w14:paraId="571284A5" w14:textId="77777777" w:rsidR="006B70E5" w:rsidRDefault="006B70E5"/>
          <w:p w14:paraId="7C7781C8" w14:textId="77777777" w:rsidR="006B70E5" w:rsidRDefault="006B70E5"/>
          <w:p w14:paraId="0FBADFAD" w14:textId="77777777" w:rsidR="006B70E5" w:rsidRDefault="006B70E5"/>
          <w:p w14:paraId="0F23B9CE" w14:textId="77777777" w:rsidR="006B70E5" w:rsidRDefault="006B70E5"/>
        </w:tc>
        <w:tc>
          <w:tcPr>
            <w:tcW w:w="4508" w:type="dxa"/>
          </w:tcPr>
          <w:p w14:paraId="689BD206" w14:textId="77777777" w:rsidR="006B70E5" w:rsidRDefault="006B70E5"/>
        </w:tc>
      </w:tr>
      <w:tr w:rsidR="006B70E5" w14:paraId="43B76803" w14:textId="77777777" w:rsidTr="006B70E5">
        <w:tc>
          <w:tcPr>
            <w:tcW w:w="4508" w:type="dxa"/>
          </w:tcPr>
          <w:p w14:paraId="584F410D" w14:textId="77777777" w:rsidR="006B70E5" w:rsidRDefault="006B70E5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BB0E578" wp14:editId="2C600B88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41275</wp:posOffset>
                  </wp:positionV>
                  <wp:extent cx="1638300" cy="215917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C02E0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21" cy="216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F6D28" w14:textId="77777777" w:rsidR="006B70E5" w:rsidRDefault="006B70E5"/>
          <w:p w14:paraId="7A8B84C6" w14:textId="77777777" w:rsidR="006B70E5" w:rsidRDefault="006B70E5"/>
          <w:p w14:paraId="557199D6" w14:textId="77777777" w:rsidR="006B70E5" w:rsidRDefault="006B70E5"/>
          <w:p w14:paraId="022794F7" w14:textId="77777777" w:rsidR="006B70E5" w:rsidRDefault="006B70E5"/>
          <w:p w14:paraId="438A82A0" w14:textId="77777777" w:rsidR="006B70E5" w:rsidRDefault="006B70E5"/>
          <w:p w14:paraId="33C20520" w14:textId="77777777" w:rsidR="006B70E5" w:rsidRDefault="006B70E5"/>
          <w:p w14:paraId="354B74AB" w14:textId="77777777" w:rsidR="006B70E5" w:rsidRDefault="006B70E5"/>
          <w:p w14:paraId="2AC78802" w14:textId="77777777" w:rsidR="006B70E5" w:rsidRDefault="006B70E5"/>
          <w:p w14:paraId="43B97DEE" w14:textId="77777777" w:rsidR="006B70E5" w:rsidRDefault="006B70E5"/>
          <w:p w14:paraId="3E20FF0F" w14:textId="77777777" w:rsidR="006B70E5" w:rsidRDefault="006B70E5"/>
          <w:p w14:paraId="12E5B5FF" w14:textId="77777777" w:rsidR="006B70E5" w:rsidRDefault="006B70E5"/>
          <w:p w14:paraId="1183BF6C" w14:textId="77777777" w:rsidR="006B70E5" w:rsidRDefault="006B70E5"/>
        </w:tc>
        <w:tc>
          <w:tcPr>
            <w:tcW w:w="4508" w:type="dxa"/>
          </w:tcPr>
          <w:p w14:paraId="0653462A" w14:textId="77777777" w:rsidR="006B70E5" w:rsidRDefault="006B70E5"/>
        </w:tc>
      </w:tr>
    </w:tbl>
    <w:p w14:paraId="6E1E221D" w14:textId="77777777" w:rsidR="006B70E5" w:rsidRDefault="006B70E5"/>
    <w:p w14:paraId="150FA960" w14:textId="77777777" w:rsidR="006B70E5" w:rsidRDefault="006B70E5"/>
    <w:p w14:paraId="14E17EA7" w14:textId="77777777" w:rsidR="006B70E5" w:rsidRDefault="006B70E5"/>
    <w:sectPr w:rsidR="006B70E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9D4C" w14:textId="77777777" w:rsidR="006B70E5" w:rsidRDefault="006B70E5" w:rsidP="006B70E5">
      <w:pPr>
        <w:spacing w:after="0" w:line="240" w:lineRule="auto"/>
      </w:pPr>
      <w:r>
        <w:separator/>
      </w:r>
    </w:p>
  </w:endnote>
  <w:endnote w:type="continuationSeparator" w:id="0">
    <w:p w14:paraId="1517BBA7" w14:textId="77777777" w:rsidR="006B70E5" w:rsidRDefault="006B70E5" w:rsidP="006B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8DC3" w14:textId="77777777" w:rsidR="006B70E5" w:rsidRDefault="006B70E5">
    <w:pPr>
      <w:pStyle w:val="Footer"/>
    </w:pPr>
    <w:hyperlink r:id="rId1" w:history="1">
      <w:r w:rsidRPr="00BC4427">
        <w:rPr>
          <w:rStyle w:val="Hyperlink"/>
        </w:rPr>
        <w:t>http://www.ibgeographypods.org/1-the-variety-of-urban-environments.html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1933" w14:textId="77777777" w:rsidR="006B70E5" w:rsidRDefault="006B70E5" w:rsidP="006B70E5">
      <w:pPr>
        <w:spacing w:after="0" w:line="240" w:lineRule="auto"/>
      </w:pPr>
      <w:r>
        <w:separator/>
      </w:r>
    </w:p>
  </w:footnote>
  <w:footnote w:type="continuationSeparator" w:id="0">
    <w:p w14:paraId="1AD661A2" w14:textId="77777777" w:rsidR="006B70E5" w:rsidRDefault="006B70E5" w:rsidP="006B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715C" w14:textId="77777777" w:rsidR="006B70E5" w:rsidRPr="006B70E5" w:rsidRDefault="006B70E5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E5"/>
    <w:rsid w:val="006B70E5"/>
    <w:rsid w:val="00A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2074"/>
  <w15:chartTrackingRefBased/>
  <w15:docId w15:val="{54DFDF82-E97F-4852-93C0-0451E0A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E5"/>
  </w:style>
  <w:style w:type="paragraph" w:styleId="Footer">
    <w:name w:val="footer"/>
    <w:basedOn w:val="Normal"/>
    <w:link w:val="FooterChar"/>
    <w:uiPriority w:val="99"/>
    <w:unhideWhenUsed/>
    <w:rsid w:val="006B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E5"/>
  </w:style>
  <w:style w:type="character" w:styleId="Hyperlink">
    <w:name w:val="Hyperlink"/>
    <w:basedOn w:val="DefaultParagraphFont"/>
    <w:uiPriority w:val="99"/>
    <w:unhideWhenUsed/>
    <w:rsid w:val="006B70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the-variety-of-urban-environ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2018-04-10T11:33:00Z</cp:lastPrinted>
  <dcterms:created xsi:type="dcterms:W3CDTF">2018-04-10T11:26:00Z</dcterms:created>
  <dcterms:modified xsi:type="dcterms:W3CDTF">2018-04-10T11:34:00Z</dcterms:modified>
</cp:coreProperties>
</file>